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D67F7D" w14:textId="1999B9D5" w:rsidR="004C0F98" w:rsidRDefault="003E60A2" w:rsidP="003D7166">
      <w:pPr>
        <w:pStyle w:val="NormalJustified"/>
        <w:rPr>
          <w:noProof/>
          <w:color w:val="1F497D"/>
        </w:rPr>
      </w:pPr>
      <w:r>
        <w:rPr>
          <w:noProof/>
        </w:rPr>
        <w:pict w14:anchorId="7B0568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2050" type="#_x0000_t75" alt="Obsah obrázku text&#10;&#10;Popis byl vytvořen automaticky" style="position:absolute;margin-left:11.35pt;margin-top:-18.4pt;width:409.55pt;height:93.5pt;z-index:-251658752;visibility:visible" wrapcoords="-40 0 -40 21427 21600 21427 21600 0 -40 0">
            <v:imagedata r:id="rId12" o:title="Obsah obrázku text&#10;&#10;Popis byl vytvořen automaticky"/>
            <w10:wrap type="tight"/>
          </v:shape>
        </w:pict>
      </w:r>
    </w:p>
    <w:p w14:paraId="3EC6A45C" w14:textId="77777777" w:rsidR="004C0F98" w:rsidRPr="004C0F98" w:rsidRDefault="004C0F98" w:rsidP="004C0F98">
      <w:pPr>
        <w:pStyle w:val="Zhlav"/>
        <w:keepLines/>
        <w:spacing w:after="0" w:afterAutospacing="0"/>
        <w:jc w:val="center"/>
        <w:rPr>
          <w:b/>
          <w:color w:val="auto"/>
          <w:spacing w:val="26"/>
          <w:sz w:val="40"/>
          <w:szCs w:val="40"/>
        </w:rPr>
      </w:pPr>
      <w:r w:rsidRPr="004C0F98">
        <w:rPr>
          <w:b/>
          <w:color w:val="auto"/>
          <w:spacing w:val="26"/>
          <w:sz w:val="40"/>
          <w:szCs w:val="40"/>
        </w:rPr>
        <w:t>ZADÁVACÍ DOKUMENTACE</w:t>
      </w:r>
    </w:p>
    <w:p w14:paraId="659C2115" w14:textId="77777777" w:rsidR="004C0F98" w:rsidRPr="004C0F98" w:rsidRDefault="004C0F98" w:rsidP="004C0F98">
      <w:pPr>
        <w:pStyle w:val="NormalJustified"/>
        <w:spacing w:after="0" w:afterAutospacing="0"/>
        <w:jc w:val="center"/>
        <w:rPr>
          <w:w w:val="80"/>
          <w:sz w:val="16"/>
          <w:szCs w:val="16"/>
        </w:rPr>
      </w:pPr>
    </w:p>
    <w:p w14:paraId="31AE144C" w14:textId="77777777" w:rsidR="004C0F98" w:rsidRPr="004C0F98" w:rsidRDefault="004C0F98" w:rsidP="004C0F98">
      <w:pPr>
        <w:pStyle w:val="NormalJustified"/>
        <w:keepLines/>
        <w:widowControl/>
        <w:spacing w:after="0" w:afterAutospacing="0"/>
        <w:ind w:left="-142" w:right="-285"/>
        <w:jc w:val="center"/>
        <w:rPr>
          <w:b/>
          <w:caps/>
          <w:color w:val="auto"/>
          <w:w w:val="80"/>
          <w:sz w:val="40"/>
          <w:szCs w:val="40"/>
        </w:rPr>
      </w:pPr>
      <w:r w:rsidRPr="004C0F98">
        <w:rPr>
          <w:b/>
          <w:caps/>
          <w:color w:val="auto"/>
          <w:w w:val="80"/>
          <w:sz w:val="40"/>
          <w:szCs w:val="40"/>
        </w:rPr>
        <w:t>NOVÁ PARNÍ KONDENZAČNÍ TURBÍNA S REGULOVANÝM ODBĚREM</w:t>
      </w:r>
    </w:p>
    <w:p w14:paraId="7E4D7023" w14:textId="77777777" w:rsidR="004C0F98" w:rsidRPr="004C0F98" w:rsidRDefault="004C0F98" w:rsidP="004C0F98">
      <w:pPr>
        <w:pStyle w:val="NormalJustified"/>
        <w:spacing w:after="0" w:afterAutospacing="0"/>
        <w:jc w:val="center"/>
        <w:rPr>
          <w:w w:val="80"/>
          <w:sz w:val="16"/>
          <w:szCs w:val="16"/>
        </w:rPr>
      </w:pPr>
    </w:p>
    <w:p w14:paraId="7BD3E852" w14:textId="1C154568" w:rsidR="004C0F98" w:rsidRPr="004C0F98" w:rsidRDefault="003E60A2" w:rsidP="004C0F98">
      <w:pPr>
        <w:pStyle w:val="NormalJustified"/>
        <w:spacing w:after="0" w:afterAutospacing="0"/>
        <w:jc w:val="center"/>
        <w:rPr>
          <w:sz w:val="22"/>
          <w:szCs w:val="22"/>
        </w:rPr>
      </w:pPr>
      <w:r>
        <w:rPr>
          <w:noProof/>
          <w:sz w:val="16"/>
          <w:szCs w:val="16"/>
        </w:rPr>
        <w:pict w14:anchorId="1F3FA63F">
          <v:shape id="Obrázek 5" o:spid="_x0000_i1025" type="#_x0000_t75" alt="Ue" style="width:289.9pt;height:191.6pt;visibility:visible">
            <v:imagedata r:id="rId13" o:title="Ue"/>
          </v:shape>
        </w:pict>
      </w:r>
    </w:p>
    <w:p w14:paraId="0B848A81" w14:textId="77777777" w:rsidR="004C0F98" w:rsidRPr="004C0F98" w:rsidRDefault="004C0F98" w:rsidP="004C0F98">
      <w:pPr>
        <w:pStyle w:val="NormalJustified"/>
        <w:spacing w:after="0" w:afterAutospacing="0"/>
        <w:jc w:val="center"/>
        <w:rPr>
          <w:sz w:val="16"/>
          <w:szCs w:val="16"/>
        </w:rPr>
      </w:pPr>
    </w:p>
    <w:p w14:paraId="76C21BF3" w14:textId="77777777" w:rsidR="004C0F98" w:rsidRPr="004C0F98" w:rsidRDefault="004C0F98" w:rsidP="004C0F98">
      <w:pPr>
        <w:pStyle w:val="NormalJustified"/>
        <w:keepLines/>
        <w:widowControl/>
        <w:spacing w:after="0" w:afterAutospacing="0"/>
        <w:jc w:val="center"/>
        <w:rPr>
          <w:b/>
          <w:color w:val="auto"/>
          <w:sz w:val="24"/>
          <w:szCs w:val="24"/>
        </w:rPr>
      </w:pPr>
      <w:r w:rsidRPr="004C0F98">
        <w:rPr>
          <w:b/>
          <w:color w:val="auto"/>
          <w:sz w:val="24"/>
          <w:szCs w:val="24"/>
        </w:rPr>
        <w:t>PROVEDENÁ V SOULADU S POŽADAVKY zákona č.134/2016 Sb. (aktuální znění)</w:t>
      </w:r>
    </w:p>
    <w:p w14:paraId="598AA01C" w14:textId="77777777" w:rsidR="004C0F98" w:rsidRPr="004C0F98" w:rsidRDefault="004C0F98" w:rsidP="004C0F98">
      <w:pPr>
        <w:pStyle w:val="Zhlav"/>
        <w:keepLines/>
        <w:spacing w:after="0" w:afterAutospacing="0"/>
        <w:jc w:val="center"/>
        <w:rPr>
          <w:b/>
          <w:color w:val="auto"/>
          <w:spacing w:val="26"/>
          <w:sz w:val="40"/>
          <w:szCs w:val="40"/>
        </w:rPr>
      </w:pPr>
      <w:r w:rsidRPr="004C0F98">
        <w:rPr>
          <w:b/>
          <w:color w:val="auto"/>
          <w:spacing w:val="26"/>
          <w:sz w:val="40"/>
          <w:szCs w:val="40"/>
        </w:rPr>
        <w:t>KNIHA „B“</w:t>
      </w:r>
    </w:p>
    <w:p w14:paraId="362D2DAA" w14:textId="58EFDFAD" w:rsidR="004C0F98" w:rsidRPr="004C0F98" w:rsidRDefault="004C0F98" w:rsidP="004C0F98">
      <w:pPr>
        <w:pStyle w:val="Zhlav"/>
        <w:keepLines/>
        <w:spacing w:after="0" w:afterAutospacing="0"/>
        <w:jc w:val="center"/>
        <w:rPr>
          <w:b/>
          <w:color w:val="auto"/>
          <w:spacing w:val="26"/>
          <w:sz w:val="40"/>
          <w:szCs w:val="40"/>
        </w:rPr>
      </w:pPr>
      <w:r w:rsidRPr="004C0F98">
        <w:rPr>
          <w:b/>
          <w:color w:val="auto"/>
          <w:spacing w:val="26"/>
          <w:sz w:val="40"/>
          <w:szCs w:val="40"/>
        </w:rPr>
        <w:t>ČÁST „B.2“ – TECHNICKÁ ČÁST</w:t>
      </w:r>
    </w:p>
    <w:p w14:paraId="7E3D94EB" w14:textId="77777777" w:rsidR="004C0F98" w:rsidRPr="004C0F98" w:rsidRDefault="004C0F98" w:rsidP="004C0F98">
      <w:pPr>
        <w:pStyle w:val="NormalJustified"/>
        <w:spacing w:after="0" w:afterAutospacing="0"/>
        <w:jc w:val="center"/>
        <w:rPr>
          <w:sz w:val="16"/>
          <w:szCs w:val="16"/>
        </w:rPr>
      </w:pPr>
    </w:p>
    <w:p w14:paraId="1B86E420" w14:textId="36930C60" w:rsidR="004C0F98" w:rsidRPr="004C0F98" w:rsidRDefault="004C0F98" w:rsidP="004C0F98">
      <w:pPr>
        <w:pStyle w:val="NormalJustified"/>
        <w:keepLines/>
        <w:widowControl/>
        <w:spacing w:after="0" w:afterAutospacing="0"/>
        <w:jc w:val="center"/>
        <w:rPr>
          <w:b/>
          <w:color w:val="auto"/>
          <w:sz w:val="24"/>
          <w:szCs w:val="24"/>
        </w:rPr>
      </w:pPr>
      <w:r w:rsidRPr="004C0F98">
        <w:rPr>
          <w:b/>
          <w:color w:val="auto"/>
          <w:sz w:val="24"/>
          <w:szCs w:val="24"/>
        </w:rPr>
        <w:t xml:space="preserve">Požadavky </w:t>
      </w:r>
      <w:r w:rsidR="00787ABA">
        <w:rPr>
          <w:b/>
          <w:color w:val="auto"/>
          <w:sz w:val="24"/>
          <w:szCs w:val="24"/>
        </w:rPr>
        <w:t>O</w:t>
      </w:r>
      <w:r>
        <w:rPr>
          <w:b/>
          <w:color w:val="auto"/>
          <w:sz w:val="24"/>
          <w:szCs w:val="24"/>
        </w:rPr>
        <w:t>bjednatele</w:t>
      </w:r>
      <w:r w:rsidR="00651055">
        <w:rPr>
          <w:b/>
          <w:color w:val="auto"/>
          <w:sz w:val="24"/>
          <w:szCs w:val="24"/>
        </w:rPr>
        <w:t xml:space="preserve"> na dokumentaci</w:t>
      </w:r>
    </w:p>
    <w:p w14:paraId="20EA50B5" w14:textId="77777777" w:rsidR="004C0F98" w:rsidRPr="004C0F98" w:rsidRDefault="004C0F98" w:rsidP="004C0F98">
      <w:pPr>
        <w:spacing w:after="0" w:afterAutospacing="0"/>
        <w:jc w:val="center"/>
        <w:rPr>
          <w:noProof/>
          <w:sz w:val="16"/>
          <w:szCs w:val="16"/>
        </w:rPr>
      </w:pPr>
    </w:p>
    <w:p w14:paraId="5826E241" w14:textId="77777777" w:rsidR="004C0F98" w:rsidRPr="004C0F98" w:rsidRDefault="003E60A2" w:rsidP="004C0F98">
      <w:pPr>
        <w:spacing w:after="0" w:afterAutospacing="0"/>
        <w:jc w:val="center"/>
        <w:rPr>
          <w:noProof/>
          <w:sz w:val="16"/>
          <w:szCs w:val="16"/>
        </w:rPr>
      </w:pPr>
      <w:r>
        <w:rPr>
          <w:noProof/>
          <w:sz w:val="16"/>
          <w:szCs w:val="16"/>
        </w:rPr>
        <w:pict w14:anchorId="67D98BD6">
          <v:shape id="Obrázek 10" o:spid="_x0000_i1026" type="#_x0000_t75" style="width:74.5pt;height:18.8pt;visibility:visible">
            <v:imagedata r:id="rId14" o:title=""/>
          </v:shape>
        </w:pict>
      </w:r>
    </w:p>
    <w:p w14:paraId="66C2C1C9" w14:textId="77777777" w:rsidR="004C0F98" w:rsidRPr="004C0F98" w:rsidRDefault="004C0F98" w:rsidP="009F2A5D">
      <w:pPr>
        <w:spacing w:after="0" w:afterAutospacing="0"/>
        <w:rPr>
          <w:noProof/>
          <w:sz w:val="16"/>
          <w:szCs w:val="16"/>
        </w:rPr>
      </w:pPr>
    </w:p>
    <w:p w14:paraId="5891249E" w14:textId="77777777" w:rsidR="004C0F98" w:rsidRPr="004105FA" w:rsidRDefault="004C0F98" w:rsidP="005A67D4">
      <w:pPr>
        <w:pStyle w:val="table"/>
        <w:spacing w:after="0" w:afterAutospacing="0"/>
        <w:rPr>
          <w:w w:val="90"/>
          <w:sz w:val="24"/>
          <w:szCs w:val="24"/>
        </w:rPr>
      </w:pPr>
      <w:r w:rsidRPr="004105FA">
        <w:rPr>
          <w:w w:val="90"/>
          <w:sz w:val="24"/>
          <w:szCs w:val="24"/>
        </w:rPr>
        <w:t xml:space="preserve">United </w:t>
      </w:r>
      <w:proofErr w:type="spellStart"/>
      <w:r w:rsidRPr="004105FA">
        <w:rPr>
          <w:w w:val="90"/>
          <w:sz w:val="24"/>
          <w:szCs w:val="24"/>
        </w:rPr>
        <w:t>Energy</w:t>
      </w:r>
      <w:proofErr w:type="spellEnd"/>
      <w:r w:rsidRPr="004105FA">
        <w:rPr>
          <w:w w:val="90"/>
          <w:sz w:val="24"/>
          <w:szCs w:val="24"/>
        </w:rPr>
        <w:t>, a.s.</w:t>
      </w:r>
    </w:p>
    <w:p w14:paraId="5336B11E" w14:textId="77145562" w:rsidR="004C0F98" w:rsidRPr="004105FA" w:rsidRDefault="004C0F98" w:rsidP="005A67D4">
      <w:pPr>
        <w:pStyle w:val="table"/>
        <w:spacing w:after="0" w:afterAutospacing="0"/>
        <w:rPr>
          <w:w w:val="90"/>
          <w:sz w:val="24"/>
          <w:szCs w:val="24"/>
        </w:rPr>
      </w:pPr>
      <w:r w:rsidRPr="004105FA">
        <w:rPr>
          <w:w w:val="90"/>
          <w:sz w:val="24"/>
          <w:szCs w:val="24"/>
        </w:rPr>
        <w:t xml:space="preserve">se sídlem: Teplárenská 2, </w:t>
      </w:r>
      <w:proofErr w:type="gramStart"/>
      <w:r w:rsidRPr="004105FA">
        <w:rPr>
          <w:w w:val="90"/>
          <w:sz w:val="24"/>
          <w:szCs w:val="24"/>
        </w:rPr>
        <w:t>Most - Komořany</w:t>
      </w:r>
      <w:proofErr w:type="gramEnd"/>
    </w:p>
    <w:p w14:paraId="74359F11" w14:textId="77777777" w:rsidR="004C0F98" w:rsidRPr="004105FA" w:rsidRDefault="004C0F98" w:rsidP="005A67D4">
      <w:pPr>
        <w:pStyle w:val="table"/>
        <w:spacing w:after="0" w:afterAutospacing="0"/>
        <w:rPr>
          <w:w w:val="90"/>
          <w:sz w:val="24"/>
          <w:szCs w:val="24"/>
        </w:rPr>
      </w:pPr>
      <w:r w:rsidRPr="004105FA">
        <w:rPr>
          <w:w w:val="90"/>
          <w:sz w:val="24"/>
          <w:szCs w:val="24"/>
        </w:rPr>
        <w:t>PSČ: 434 03</w:t>
      </w:r>
    </w:p>
    <w:p w14:paraId="482440D8" w14:textId="77777777" w:rsidR="004C0F98" w:rsidRPr="004105FA" w:rsidRDefault="004C0F98" w:rsidP="005A67D4">
      <w:pPr>
        <w:pStyle w:val="table"/>
        <w:spacing w:after="0" w:afterAutospacing="0"/>
        <w:rPr>
          <w:w w:val="90"/>
          <w:sz w:val="24"/>
          <w:szCs w:val="24"/>
        </w:rPr>
      </w:pPr>
      <w:r w:rsidRPr="004105FA">
        <w:rPr>
          <w:w w:val="90"/>
          <w:sz w:val="24"/>
          <w:szCs w:val="24"/>
        </w:rPr>
        <w:t>IČO: 273 09 959</w:t>
      </w:r>
    </w:p>
    <w:p w14:paraId="31D86713" w14:textId="77777777" w:rsidR="004C0F98" w:rsidRPr="004105FA" w:rsidRDefault="004C0F98" w:rsidP="005A67D4">
      <w:pPr>
        <w:pStyle w:val="table"/>
        <w:spacing w:after="0" w:afterAutospacing="0"/>
        <w:rPr>
          <w:w w:val="90"/>
          <w:sz w:val="24"/>
          <w:szCs w:val="24"/>
        </w:rPr>
      </w:pPr>
      <w:r w:rsidRPr="004105FA">
        <w:rPr>
          <w:w w:val="90"/>
          <w:sz w:val="24"/>
          <w:szCs w:val="24"/>
        </w:rPr>
        <w:t>Česká republika</w:t>
      </w:r>
    </w:p>
    <w:p w14:paraId="2F23962D" w14:textId="64954CD4" w:rsidR="00A6687B" w:rsidRPr="005746E7" w:rsidRDefault="004C0F98" w:rsidP="004105FA">
      <w:pPr>
        <w:pStyle w:val="Zhlav"/>
        <w:spacing w:after="0" w:afterAutospacing="0"/>
      </w:pPr>
      <w:r w:rsidRPr="004105FA">
        <w:rPr>
          <w:sz w:val="24"/>
          <w:szCs w:val="24"/>
        </w:rPr>
        <w:br w:type="page"/>
      </w:r>
    </w:p>
    <w:p w14:paraId="0345112C" w14:textId="77777777" w:rsidR="00A6687B" w:rsidRPr="005746E7" w:rsidRDefault="003D41C6" w:rsidP="00B108A9">
      <w:pPr>
        <w:pStyle w:val="NormalJustified"/>
      </w:pPr>
      <w:r w:rsidRPr="005746E7">
        <w:t>OBSAH DOKUMENT</w:t>
      </w:r>
      <w:r w:rsidR="00A1170E" w:rsidRPr="005746E7">
        <w:t>U</w:t>
      </w:r>
      <w:r w:rsidR="003A3EB0">
        <w:t xml:space="preserve"> </w:t>
      </w:r>
    </w:p>
    <w:p w14:paraId="0CA8BBDB" w14:textId="437D0015" w:rsidR="004E3A12" w:rsidRDefault="004E3A12">
      <w:pPr>
        <w:pStyle w:val="Obsah1"/>
        <w:tabs>
          <w:tab w:val="left" w:pos="4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53974307" w:history="1">
        <w:r w:rsidRPr="00033737">
          <w:rPr>
            <w:rStyle w:val="Hypertextovodkaz"/>
            <w:noProof/>
          </w:rPr>
          <w:t>1.</w:t>
        </w:r>
        <w:r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033737">
          <w:rPr>
            <w:rStyle w:val="Hypertextovodkaz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_Toc153974307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3B8079" w14:textId="120B493C" w:rsidR="004E3A12" w:rsidRDefault="003E60A2">
      <w:pPr>
        <w:pStyle w:val="Obsah1"/>
        <w:tabs>
          <w:tab w:val="left" w:pos="4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08" w:history="1">
        <w:r w:rsidR="004E3A12" w:rsidRPr="00033737">
          <w:rPr>
            <w:rStyle w:val="Hypertextovodkaz"/>
            <w:noProof/>
          </w:rPr>
          <w:t>2.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Administrativní manuál (AM)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_Toc153974308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3</w:t>
        </w:r>
        <w:r w:rsidR="004E3A12">
          <w:rPr>
            <w:noProof/>
            <w:webHidden/>
          </w:rPr>
          <w:fldChar w:fldCharType="end"/>
        </w:r>
      </w:hyperlink>
    </w:p>
    <w:p w14:paraId="45BC7979" w14:textId="22C64E7F" w:rsidR="004E3A12" w:rsidRDefault="003E60A2">
      <w:pPr>
        <w:pStyle w:val="Obsah1"/>
        <w:tabs>
          <w:tab w:val="left" w:pos="4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09" w:history="1">
        <w:r w:rsidR="004E3A12" w:rsidRPr="00033737">
          <w:rPr>
            <w:rStyle w:val="Hypertextovodkaz"/>
            <w:noProof/>
          </w:rPr>
          <w:t>3.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Kontroly Bouracích prací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_Toc153974309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5</w:t>
        </w:r>
        <w:r w:rsidR="004E3A12">
          <w:rPr>
            <w:noProof/>
            <w:webHidden/>
          </w:rPr>
          <w:fldChar w:fldCharType="end"/>
        </w:r>
      </w:hyperlink>
    </w:p>
    <w:p w14:paraId="6A8CF6CA" w14:textId="7E5A7E64" w:rsidR="004E3A12" w:rsidRDefault="003E60A2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0" w:history="1">
        <w:r w:rsidR="004E3A12" w:rsidRPr="00033737">
          <w:rPr>
            <w:rStyle w:val="Hypertextovodkaz"/>
            <w:noProof/>
          </w:rPr>
          <w:t>3.1.</w:t>
        </w:r>
        <w:r w:rsidR="004E3A12">
          <w:rPr>
            <w:rFonts w:eastAsiaTheme="minorEastAsia" w:cstheme="minorBidi"/>
            <w:small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Plán kontrol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_Toc153974310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6</w:t>
        </w:r>
        <w:r w:rsidR="004E3A12">
          <w:rPr>
            <w:noProof/>
            <w:webHidden/>
          </w:rPr>
          <w:fldChar w:fldCharType="end"/>
        </w:r>
      </w:hyperlink>
    </w:p>
    <w:p w14:paraId="3CE48970" w14:textId="61BB59BA" w:rsidR="004E3A12" w:rsidRDefault="003E60A2">
      <w:pPr>
        <w:pStyle w:val="Obsah1"/>
        <w:tabs>
          <w:tab w:val="left" w:pos="4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1" w:history="1">
        <w:r w:rsidR="004E3A12" w:rsidRPr="00033737">
          <w:rPr>
            <w:rStyle w:val="Hypertextovodkaz"/>
            <w:noProof/>
          </w:rPr>
          <w:t>4.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Plán organizace bouracích prací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_Toc153974311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6</w:t>
        </w:r>
        <w:r w:rsidR="004E3A12">
          <w:rPr>
            <w:noProof/>
            <w:webHidden/>
          </w:rPr>
          <w:fldChar w:fldCharType="end"/>
        </w:r>
      </w:hyperlink>
    </w:p>
    <w:p w14:paraId="2679504D" w14:textId="6A0EE5D2" w:rsidR="004E3A12" w:rsidRDefault="003E60A2">
      <w:pPr>
        <w:pStyle w:val="Obsah1"/>
        <w:tabs>
          <w:tab w:val="left" w:pos="4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2" w:history="1">
        <w:r w:rsidR="004E3A12" w:rsidRPr="00033737">
          <w:rPr>
            <w:rStyle w:val="Hypertextovodkaz"/>
            <w:noProof/>
          </w:rPr>
          <w:t>5.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Řízení změn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_Toc153974312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7</w:t>
        </w:r>
        <w:r w:rsidR="004E3A12">
          <w:rPr>
            <w:noProof/>
            <w:webHidden/>
          </w:rPr>
          <w:fldChar w:fldCharType="end"/>
        </w:r>
      </w:hyperlink>
    </w:p>
    <w:p w14:paraId="170A5FCF" w14:textId="43D6A492" w:rsidR="004E3A12" w:rsidRDefault="003E60A2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3" w:history="1">
        <w:r w:rsidR="004E3A12" w:rsidRPr="00033737">
          <w:rPr>
            <w:rStyle w:val="Hypertextovodkaz"/>
            <w:noProof/>
          </w:rPr>
          <w:t>5.1.</w:t>
        </w:r>
        <w:r w:rsidR="004E3A12">
          <w:rPr>
            <w:rFonts w:eastAsiaTheme="minorEastAsia" w:cstheme="minorBidi"/>
            <w:small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POSOUZENÍ ZMĚNY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_Toc153974313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8</w:t>
        </w:r>
        <w:r w:rsidR="004E3A12">
          <w:rPr>
            <w:noProof/>
            <w:webHidden/>
          </w:rPr>
          <w:fldChar w:fldCharType="end"/>
        </w:r>
      </w:hyperlink>
    </w:p>
    <w:p w14:paraId="040A46C5" w14:textId="77949064" w:rsidR="004E3A12" w:rsidRDefault="003E60A2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4" w:history="1">
        <w:r w:rsidR="004E3A12" w:rsidRPr="00033737">
          <w:rPr>
            <w:rStyle w:val="Hypertextovodkaz"/>
            <w:noProof/>
          </w:rPr>
          <w:t>5.2.</w:t>
        </w:r>
        <w:r w:rsidR="004E3A12">
          <w:rPr>
            <w:rFonts w:eastAsiaTheme="minorEastAsia" w:cstheme="minorBidi"/>
            <w:small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EVIDENCE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_Toc153974314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8</w:t>
        </w:r>
        <w:r w:rsidR="004E3A12">
          <w:rPr>
            <w:noProof/>
            <w:webHidden/>
          </w:rPr>
          <w:fldChar w:fldCharType="end"/>
        </w:r>
      </w:hyperlink>
    </w:p>
    <w:p w14:paraId="19499A62" w14:textId="0E1CA5C5" w:rsidR="004E3A12" w:rsidRDefault="003E60A2">
      <w:pPr>
        <w:pStyle w:val="Obsah1"/>
        <w:tabs>
          <w:tab w:val="left" w:pos="4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5" w:history="1">
        <w:r w:rsidR="004E3A12" w:rsidRPr="00033737">
          <w:rPr>
            <w:rStyle w:val="Hypertextovodkaz"/>
            <w:noProof/>
          </w:rPr>
          <w:t>6.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Řízení neshod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_Toc153974315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8</w:t>
        </w:r>
        <w:r w:rsidR="004E3A12">
          <w:rPr>
            <w:noProof/>
            <w:webHidden/>
          </w:rPr>
          <w:fldChar w:fldCharType="end"/>
        </w:r>
      </w:hyperlink>
    </w:p>
    <w:p w14:paraId="37B45886" w14:textId="096CCCBD" w:rsidR="004E3A12" w:rsidRDefault="003E60A2">
      <w:pPr>
        <w:pStyle w:val="Obsah1"/>
        <w:tabs>
          <w:tab w:val="left" w:pos="4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6" w:history="1">
        <w:r w:rsidR="004E3A12" w:rsidRPr="00033737">
          <w:rPr>
            <w:rStyle w:val="Hypertextovodkaz"/>
            <w:noProof/>
          </w:rPr>
          <w:t>7.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Dokumentace skutečného provedení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_Toc153974316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9</w:t>
        </w:r>
        <w:r w:rsidR="004E3A12">
          <w:rPr>
            <w:noProof/>
            <w:webHidden/>
          </w:rPr>
          <w:fldChar w:fldCharType="end"/>
        </w:r>
      </w:hyperlink>
    </w:p>
    <w:p w14:paraId="1CB4EBFE" w14:textId="1801E367" w:rsidR="004E3A12" w:rsidRDefault="003E60A2">
      <w:pPr>
        <w:pStyle w:val="Obsah1"/>
        <w:tabs>
          <w:tab w:val="left" w:pos="4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7" w:history="1">
        <w:r w:rsidR="004E3A12" w:rsidRPr="00033737">
          <w:rPr>
            <w:rStyle w:val="Hypertextovodkaz"/>
            <w:noProof/>
          </w:rPr>
          <w:t>8.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Průvodní technická dokumentace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_Toc153974317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9</w:t>
        </w:r>
        <w:r w:rsidR="004E3A12">
          <w:rPr>
            <w:noProof/>
            <w:webHidden/>
          </w:rPr>
          <w:fldChar w:fldCharType="end"/>
        </w:r>
      </w:hyperlink>
    </w:p>
    <w:p w14:paraId="63CE248C" w14:textId="083A97DF" w:rsidR="004E3A12" w:rsidRDefault="003E60A2">
      <w:pPr>
        <w:pStyle w:val="Obsah1"/>
        <w:tabs>
          <w:tab w:val="left" w:pos="4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8" w:history="1">
        <w:r w:rsidR="004E3A12" w:rsidRPr="00033737">
          <w:rPr>
            <w:rStyle w:val="Hypertextovodkaz"/>
            <w:noProof/>
          </w:rPr>
          <w:t>9.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Schvalování dokumentace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_Toc153974318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9</w:t>
        </w:r>
        <w:r w:rsidR="004E3A12">
          <w:rPr>
            <w:noProof/>
            <w:webHidden/>
          </w:rPr>
          <w:fldChar w:fldCharType="end"/>
        </w:r>
      </w:hyperlink>
    </w:p>
    <w:p w14:paraId="765CEE51" w14:textId="71028DEA" w:rsidR="004E3A12" w:rsidRDefault="003E60A2">
      <w:pPr>
        <w:pStyle w:val="Obsah1"/>
        <w:tabs>
          <w:tab w:val="left" w:pos="6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19" w:history="1">
        <w:r w:rsidR="004E3A12" w:rsidRPr="00033737">
          <w:rPr>
            <w:rStyle w:val="Hypertextovodkaz"/>
            <w:noProof/>
          </w:rPr>
          <w:t>10.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TERMÍNY předávání dokumentace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_Toc153974319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10</w:t>
        </w:r>
        <w:r w:rsidR="004E3A12">
          <w:rPr>
            <w:noProof/>
            <w:webHidden/>
          </w:rPr>
          <w:fldChar w:fldCharType="end"/>
        </w:r>
      </w:hyperlink>
    </w:p>
    <w:p w14:paraId="662F82FF" w14:textId="4BEC0A8A" w:rsidR="004E3A12" w:rsidRDefault="003E60A2">
      <w:pPr>
        <w:pStyle w:val="Obsah1"/>
        <w:tabs>
          <w:tab w:val="left" w:pos="60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3974320" w:history="1">
        <w:r w:rsidR="004E3A12" w:rsidRPr="00033737">
          <w:rPr>
            <w:rStyle w:val="Hypertextovodkaz"/>
            <w:noProof/>
          </w:rPr>
          <w:t>11.</w:t>
        </w:r>
        <w:r w:rsidR="004E3A12">
          <w:rPr>
            <w:rFonts w:eastAsiaTheme="minorEastAsia"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E3A12" w:rsidRPr="00033737">
          <w:rPr>
            <w:rStyle w:val="Hypertextovodkaz"/>
            <w:noProof/>
          </w:rPr>
          <w:t>Požadavky na elektronicky předávanou dokumentaci</w:t>
        </w:r>
        <w:r w:rsidR="004E3A12">
          <w:rPr>
            <w:noProof/>
            <w:webHidden/>
          </w:rPr>
          <w:tab/>
        </w:r>
        <w:r w:rsidR="004E3A12">
          <w:rPr>
            <w:noProof/>
            <w:webHidden/>
          </w:rPr>
          <w:fldChar w:fldCharType="begin"/>
        </w:r>
        <w:r w:rsidR="004E3A12">
          <w:rPr>
            <w:noProof/>
            <w:webHidden/>
          </w:rPr>
          <w:instrText xml:space="preserve"> PAGEREF _Toc153974320 \h </w:instrText>
        </w:r>
        <w:r w:rsidR="004E3A12">
          <w:rPr>
            <w:noProof/>
            <w:webHidden/>
          </w:rPr>
        </w:r>
        <w:r w:rsidR="004E3A12">
          <w:rPr>
            <w:noProof/>
            <w:webHidden/>
          </w:rPr>
          <w:fldChar w:fldCharType="separate"/>
        </w:r>
        <w:r w:rsidR="004E3A12">
          <w:rPr>
            <w:noProof/>
            <w:webHidden/>
          </w:rPr>
          <w:t>10</w:t>
        </w:r>
        <w:r w:rsidR="004E3A12">
          <w:rPr>
            <w:noProof/>
            <w:webHidden/>
          </w:rPr>
          <w:fldChar w:fldCharType="end"/>
        </w:r>
      </w:hyperlink>
    </w:p>
    <w:p w14:paraId="0BB069C7" w14:textId="47C16E4B" w:rsidR="00A6687B" w:rsidRPr="005746E7" w:rsidRDefault="004E3A12" w:rsidP="00B108A9">
      <w:pPr>
        <w:pStyle w:val="NormalJustified"/>
      </w:pPr>
      <w:r>
        <w:fldChar w:fldCharType="end"/>
      </w:r>
    </w:p>
    <w:p w14:paraId="3060E224" w14:textId="04E56855" w:rsidR="009E5F2F" w:rsidRPr="009E5F2F" w:rsidRDefault="009E5F2F" w:rsidP="00B108A9">
      <w:pPr>
        <w:pStyle w:val="NormalJustified"/>
        <w:rPr>
          <w:noProof/>
          <w:sz w:val="22"/>
          <w:szCs w:val="22"/>
        </w:rPr>
      </w:pPr>
    </w:p>
    <w:p w14:paraId="0FD05CAB" w14:textId="77777777" w:rsidR="00A6687B" w:rsidRPr="00352E04" w:rsidRDefault="007B1115" w:rsidP="004105FA">
      <w:pPr>
        <w:pStyle w:val="Nadpis1"/>
        <w:spacing w:beforeAutospacing="0" w:after="100"/>
      </w:pPr>
      <w:r w:rsidRPr="009E5F2F">
        <w:rPr>
          <w:sz w:val="22"/>
          <w:szCs w:val="22"/>
        </w:rPr>
        <w:br w:type="page"/>
      </w:r>
      <w:bookmarkStart w:id="0" w:name="_Toc153974124"/>
      <w:bookmarkStart w:id="1" w:name="_Toc153974307"/>
      <w:r w:rsidR="008C06AE" w:rsidRPr="00352E04">
        <w:lastRenderedPageBreak/>
        <w:t>Úvod</w:t>
      </w:r>
      <w:bookmarkEnd w:id="0"/>
      <w:bookmarkEnd w:id="1"/>
    </w:p>
    <w:p w14:paraId="477FBA94" w14:textId="4C551FB6" w:rsidR="00F751DD" w:rsidRDefault="00F751DD" w:rsidP="004105FA">
      <w:pPr>
        <w:spacing w:before="120" w:beforeAutospacing="0" w:after="0" w:afterAutospacing="0"/>
      </w:pPr>
      <w:r w:rsidRPr="005746E7">
        <w:t xml:space="preserve">Tento dokument stanovuje v návaznosti na </w:t>
      </w:r>
      <w:r w:rsidR="00812905">
        <w:t>S</w:t>
      </w:r>
      <w:r w:rsidR="002A27ED" w:rsidRPr="002A27ED">
        <w:t xml:space="preserve">mlouvu o </w:t>
      </w:r>
      <w:r w:rsidR="00812905">
        <w:t>D</w:t>
      </w:r>
      <w:r w:rsidR="002A27ED" w:rsidRPr="002A27ED">
        <w:t>ílo (dále jen „smlouva“)</w:t>
      </w:r>
      <w:r w:rsidR="008B02CB">
        <w:t xml:space="preserve"> </w:t>
      </w:r>
      <w:r w:rsidRPr="005746E7">
        <w:t xml:space="preserve">základní požadavky </w:t>
      </w:r>
      <w:r w:rsidR="00C6078F">
        <w:t>O</w:t>
      </w:r>
      <w:r w:rsidR="008B02CB" w:rsidRPr="00810181">
        <w:t>bjednatele</w:t>
      </w:r>
      <w:r w:rsidRPr="005746E7">
        <w:t xml:space="preserve"> na provedení</w:t>
      </w:r>
      <w:r w:rsidR="0080204D">
        <w:rPr>
          <w:szCs w:val="24"/>
        </w:rPr>
        <w:t xml:space="preserve">, způsob předávání, schvalování </w:t>
      </w:r>
      <w:r w:rsidRPr="005746E7">
        <w:t xml:space="preserve">a rozsah </w:t>
      </w:r>
      <w:r w:rsidR="00A33CEA">
        <w:t>Díla.</w:t>
      </w:r>
    </w:p>
    <w:p w14:paraId="03AA2AEE" w14:textId="31922C63" w:rsidR="000932C3" w:rsidRDefault="000932C3" w:rsidP="004105FA">
      <w:pPr>
        <w:spacing w:before="120" w:beforeAutospacing="0" w:after="0" w:afterAutospacing="0"/>
      </w:pPr>
      <w:r>
        <w:t xml:space="preserve">Zhotovitel zpracuje a předá </w:t>
      </w:r>
      <w:r w:rsidR="00F52BDA">
        <w:t>dokumentaci</w:t>
      </w:r>
      <w:r>
        <w:t xml:space="preserve"> kvality Díla v rozsahu a termínech definovaných </w:t>
      </w:r>
      <w:r w:rsidR="003B698B">
        <w:t xml:space="preserve">smlouvou </w:t>
      </w:r>
      <w:r w:rsidR="00F52BDA">
        <w:t>a tímto dokumentem.</w:t>
      </w:r>
    </w:p>
    <w:p w14:paraId="43FBB43A" w14:textId="498CB509" w:rsidR="00F52BDA" w:rsidRDefault="00F52BDA" w:rsidP="004105FA">
      <w:pPr>
        <w:spacing w:before="120" w:beforeAutospacing="0" w:after="0" w:afterAutospacing="0"/>
      </w:pPr>
      <w:r>
        <w:t>Zhotovitel odpovídá za předložení dokumentace v termínech a rozsahu</w:t>
      </w:r>
      <w:r w:rsidR="00083625">
        <w:t xml:space="preserve"> ke schválení </w:t>
      </w:r>
      <w:r w:rsidR="00C6078F">
        <w:t>O</w:t>
      </w:r>
      <w:r w:rsidR="00F05979">
        <w:t xml:space="preserve">bjednateli </w:t>
      </w:r>
      <w:r w:rsidR="00083625">
        <w:t xml:space="preserve">tak, aby byl zajištěn deklarovaný průběh realizace Díla a schvalovací proces neměl dopady do rozsahu, </w:t>
      </w:r>
      <w:r w:rsidR="00A13D4D">
        <w:t xml:space="preserve">termínu </w:t>
      </w:r>
      <w:r w:rsidR="00083625">
        <w:t xml:space="preserve">a ceny Díla. </w:t>
      </w:r>
    </w:p>
    <w:p w14:paraId="58B4704D" w14:textId="39CC467A" w:rsidR="00A33CEA" w:rsidRDefault="00083625" w:rsidP="004105FA">
      <w:pPr>
        <w:spacing w:before="120" w:beforeAutospacing="0" w:after="0" w:afterAutospacing="0"/>
      </w:pPr>
      <w:r>
        <w:t>Objednatel po obdržení dokumentace ke schválení</w:t>
      </w:r>
      <w:r w:rsidR="00864E36">
        <w:t xml:space="preserve">, takovou dokumentaci přezkoumá do 10 pracovních dnů. </w:t>
      </w:r>
      <w:r w:rsidR="00A2794C">
        <w:t xml:space="preserve">Zhotovitel následně připomínky zapracuje do </w:t>
      </w:r>
      <w:proofErr w:type="gramStart"/>
      <w:r w:rsidR="00A2794C">
        <w:t>5-ti</w:t>
      </w:r>
      <w:proofErr w:type="gramEnd"/>
      <w:r w:rsidR="00A2794C">
        <w:t xml:space="preserve"> pracovních dnů a opět předloží </w:t>
      </w:r>
      <w:r w:rsidR="00C6078F">
        <w:t>O</w:t>
      </w:r>
      <w:r w:rsidR="00F05979">
        <w:t xml:space="preserve">bjednateli </w:t>
      </w:r>
      <w:r w:rsidR="00A2794C">
        <w:t>ke schválení.</w:t>
      </w:r>
    </w:p>
    <w:p w14:paraId="6ABA8746" w14:textId="00C7908A" w:rsidR="00A33CEA" w:rsidRPr="00352E04" w:rsidRDefault="00A33CEA" w:rsidP="003E60A2">
      <w:pPr>
        <w:pStyle w:val="Nadpis1"/>
        <w:spacing w:before="240" w:beforeAutospacing="0" w:after="100"/>
      </w:pPr>
      <w:bookmarkStart w:id="2" w:name="_Toc153974125"/>
      <w:bookmarkStart w:id="3" w:name="_Toc153974308"/>
      <w:r w:rsidRPr="00352E04">
        <w:t>Administrativní manuál</w:t>
      </w:r>
      <w:r w:rsidR="00132198" w:rsidRPr="00352E04">
        <w:t xml:space="preserve"> (AM)</w:t>
      </w:r>
      <w:bookmarkEnd w:id="2"/>
      <w:bookmarkEnd w:id="3"/>
    </w:p>
    <w:p w14:paraId="093C3C29" w14:textId="72E23F25" w:rsidR="00A33CEA" w:rsidRDefault="002D642C" w:rsidP="00B108A9">
      <w:r>
        <w:t xml:space="preserve">Zhotovitel je v rámci realizace </w:t>
      </w:r>
      <w:r w:rsidR="006F3734">
        <w:t>D</w:t>
      </w:r>
      <w:r w:rsidR="003F6980">
        <w:t xml:space="preserve">íla </w:t>
      </w:r>
      <w:r>
        <w:t>povinen dodržovat nastavené administrativní procesy a formální postupy.</w:t>
      </w:r>
    </w:p>
    <w:p w14:paraId="777B0138" w14:textId="65C7AFA5" w:rsidR="001B6C0D" w:rsidRPr="001B6C0D" w:rsidRDefault="001B6C0D" w:rsidP="004105FA">
      <w:pPr>
        <w:spacing w:after="0" w:afterAutospacing="0"/>
      </w:pPr>
      <w:r w:rsidRPr="001B6C0D">
        <w:t xml:space="preserve">PROCES ŘÍZENÍ DOKUMENTACE </w:t>
      </w:r>
    </w:p>
    <w:p w14:paraId="795B5448" w14:textId="2F102D71" w:rsidR="001B6C0D" w:rsidRPr="001B6C0D" w:rsidRDefault="001B6C0D" w:rsidP="004105FA">
      <w:pPr>
        <w:spacing w:before="120" w:beforeAutospacing="0" w:after="0" w:afterAutospacing="0"/>
      </w:pPr>
      <w:r w:rsidRPr="001B6C0D">
        <w:t xml:space="preserve">Dokumentace </w:t>
      </w:r>
      <w:r>
        <w:t>v</w:t>
      </w:r>
      <w:r w:rsidRPr="2A137A0F">
        <w:rPr>
          <w:rFonts w:ascii="Arial" w:hAnsi="Arial" w:cs="Arial"/>
        </w:rPr>
        <w:t> </w:t>
      </w:r>
      <w:r>
        <w:t>rozsahu</w:t>
      </w:r>
      <w:r w:rsidRPr="001B6C0D">
        <w:t xml:space="preserve"> dle </w:t>
      </w:r>
      <w:r w:rsidR="00D2627C">
        <w:t>smlouvy</w:t>
      </w:r>
      <w:r w:rsidR="00D2627C" w:rsidRPr="001B6C0D">
        <w:t xml:space="preserve"> </w:t>
      </w:r>
      <w:r w:rsidRPr="001B6C0D">
        <w:t xml:space="preserve">bude vyhotovena </w:t>
      </w:r>
      <w:r w:rsidR="00AA2C81">
        <w:t>a</w:t>
      </w:r>
      <w:r w:rsidRPr="001B6C0D">
        <w:t xml:space="preserve"> dle </w:t>
      </w:r>
      <w:r w:rsidRPr="001B6C0D">
        <w:rPr>
          <w:rFonts w:cs="Arial Narrow"/>
        </w:rPr>
        <w:t>č</w:t>
      </w:r>
      <w:r w:rsidRPr="001B6C0D">
        <w:t>asov</w:t>
      </w:r>
      <w:r w:rsidRPr="001B6C0D">
        <w:rPr>
          <w:rFonts w:cs="Arial Narrow"/>
        </w:rPr>
        <w:t>é</w:t>
      </w:r>
      <w:r w:rsidRPr="001B6C0D">
        <w:t xml:space="preserve">ho </w:t>
      </w:r>
      <w:r w:rsidR="00D2627C" w:rsidRPr="001B6C0D">
        <w:t>pl</w:t>
      </w:r>
      <w:r w:rsidR="00D2627C" w:rsidRPr="001B6C0D">
        <w:rPr>
          <w:rFonts w:cs="Arial Narrow"/>
        </w:rPr>
        <w:t>á</w:t>
      </w:r>
      <w:r w:rsidR="00D2627C" w:rsidRPr="001B6C0D">
        <w:t>nu nahrána</w:t>
      </w:r>
      <w:r w:rsidRPr="001B6C0D">
        <w:t xml:space="preserve"> na </w:t>
      </w:r>
      <w:r w:rsidRPr="001B6C0D">
        <w:rPr>
          <w:rFonts w:cs="Arial Narrow"/>
        </w:rPr>
        <w:t>ú</w:t>
      </w:r>
      <w:r w:rsidRPr="001B6C0D">
        <w:t>lo</w:t>
      </w:r>
      <w:r w:rsidRPr="001B6C0D">
        <w:rPr>
          <w:rFonts w:cs="Arial Narrow"/>
        </w:rPr>
        <w:t>ž</w:t>
      </w:r>
      <w:r w:rsidRPr="001B6C0D">
        <w:t>i</w:t>
      </w:r>
      <w:r w:rsidRPr="001B6C0D">
        <w:rPr>
          <w:rFonts w:cs="Arial Narrow"/>
        </w:rPr>
        <w:t>š</w:t>
      </w:r>
      <w:r w:rsidRPr="001B6C0D">
        <w:t>t</w:t>
      </w:r>
      <w:r w:rsidRPr="001B6C0D">
        <w:rPr>
          <w:rFonts w:cs="Arial Narrow"/>
        </w:rPr>
        <w:t>ě</w:t>
      </w:r>
      <w:r w:rsidRPr="001B6C0D">
        <w:t xml:space="preserve"> SharePoint. </w:t>
      </w:r>
      <w:r>
        <w:t>K</w:t>
      </w:r>
      <w:r w:rsidRPr="2A137A0F">
        <w:rPr>
          <w:rFonts w:ascii="Arial" w:hAnsi="Arial" w:cs="Arial"/>
        </w:rPr>
        <w:t> </w:t>
      </w:r>
      <w:r>
        <w:t>takov</w:t>
      </w:r>
      <w:r w:rsidRPr="2A137A0F">
        <w:rPr>
          <w:rFonts w:cs="Arial Narrow"/>
        </w:rPr>
        <w:t>é</w:t>
      </w:r>
      <w:r>
        <w:t>mu</w:t>
      </w:r>
      <w:r w:rsidRPr="001B6C0D">
        <w:t xml:space="preserve"> nahr</w:t>
      </w:r>
      <w:r w:rsidRPr="001B6C0D">
        <w:rPr>
          <w:rFonts w:cs="Arial Narrow"/>
        </w:rPr>
        <w:t>á</w:t>
      </w:r>
      <w:r w:rsidRPr="001B6C0D">
        <w:t>n</w:t>
      </w:r>
      <w:r w:rsidRPr="001B6C0D">
        <w:rPr>
          <w:rFonts w:cs="Arial Narrow"/>
        </w:rPr>
        <w:t>í</w:t>
      </w:r>
      <w:r w:rsidRPr="001B6C0D">
        <w:t xml:space="preserve"> dokumentace bude vytvo</w:t>
      </w:r>
      <w:r w:rsidRPr="001B6C0D">
        <w:rPr>
          <w:rFonts w:cs="Arial Narrow"/>
        </w:rPr>
        <w:t>ř</w:t>
      </w:r>
      <w:r w:rsidRPr="001B6C0D">
        <w:t>ena elektronick</w:t>
      </w:r>
      <w:r w:rsidRPr="001B6C0D">
        <w:rPr>
          <w:rFonts w:cs="Arial Narrow"/>
        </w:rPr>
        <w:t>á</w:t>
      </w:r>
      <w:r w:rsidRPr="001B6C0D">
        <w:t xml:space="preserve"> pr</w:t>
      </w:r>
      <w:r w:rsidRPr="001B6C0D">
        <w:rPr>
          <w:rFonts w:cs="Arial Narrow"/>
        </w:rPr>
        <w:t>ů</w:t>
      </w:r>
      <w:r w:rsidRPr="001B6C0D">
        <w:t>vodka neboli p</w:t>
      </w:r>
      <w:r w:rsidRPr="001B6C0D">
        <w:rPr>
          <w:rFonts w:cs="Arial Narrow"/>
        </w:rPr>
        <w:t>ř</w:t>
      </w:r>
      <w:r w:rsidRPr="001B6C0D">
        <w:t>ed</w:t>
      </w:r>
      <w:r w:rsidRPr="001B6C0D">
        <w:rPr>
          <w:rFonts w:cs="Arial Narrow"/>
        </w:rPr>
        <w:t>á</w:t>
      </w:r>
      <w:r w:rsidRPr="001B6C0D">
        <w:t>vac</w:t>
      </w:r>
      <w:r w:rsidRPr="001B6C0D">
        <w:rPr>
          <w:rFonts w:cs="Arial Narrow"/>
        </w:rPr>
        <w:t>í</w:t>
      </w:r>
      <w:r w:rsidRPr="001B6C0D">
        <w:t xml:space="preserve"> protokol (</w:t>
      </w:r>
      <w:r w:rsidR="7AA37F52">
        <w:t>(</w:t>
      </w:r>
      <w:r w:rsidR="5787E7EA">
        <w:t>TRS</w:t>
      </w:r>
      <w:r w:rsidR="1DF5955A">
        <w:t>)</w:t>
      </w:r>
      <w:r w:rsidRPr="001B6C0D">
        <w:t xml:space="preserve"> s n</w:t>
      </w:r>
      <w:r w:rsidRPr="001B6C0D">
        <w:rPr>
          <w:rFonts w:cs="Arial Narrow"/>
        </w:rPr>
        <w:t>á</w:t>
      </w:r>
      <w:r w:rsidRPr="001B6C0D">
        <w:t xml:space="preserve">zvem a </w:t>
      </w:r>
      <w:r w:rsidRPr="001B6C0D">
        <w:rPr>
          <w:rFonts w:cs="Arial Narrow"/>
        </w:rPr>
        <w:t>čí</w:t>
      </w:r>
      <w:r w:rsidRPr="001B6C0D">
        <w:t>slem (</w:t>
      </w:r>
      <w:proofErr w:type="spellStart"/>
      <w:r w:rsidRPr="001B6C0D">
        <w:t>transmittal</w:t>
      </w:r>
      <w:proofErr w:type="spellEnd"/>
      <w:r w:rsidRPr="001B6C0D">
        <w:t xml:space="preserve">). </w:t>
      </w:r>
      <w:proofErr w:type="spellStart"/>
      <w:r w:rsidRPr="001B6C0D">
        <w:t>Transmittal</w:t>
      </w:r>
      <w:proofErr w:type="spellEnd"/>
      <w:r w:rsidRPr="001B6C0D">
        <w:t xml:space="preserve"> je v tomto p</w:t>
      </w:r>
      <w:r w:rsidRPr="001B6C0D">
        <w:rPr>
          <w:rFonts w:cs="Arial Narrow"/>
        </w:rPr>
        <w:t>ří</w:t>
      </w:r>
      <w:r w:rsidRPr="001B6C0D">
        <w:t>pad</w:t>
      </w:r>
      <w:r w:rsidRPr="001B6C0D">
        <w:rPr>
          <w:rFonts w:cs="Arial Narrow"/>
        </w:rPr>
        <w:t>ě</w:t>
      </w:r>
      <w:r w:rsidRPr="001B6C0D">
        <w:t xml:space="preserve"> form</w:t>
      </w:r>
      <w:r w:rsidRPr="001B6C0D">
        <w:rPr>
          <w:rFonts w:cs="Arial Narrow"/>
        </w:rPr>
        <w:t>á</w:t>
      </w:r>
      <w:r w:rsidRPr="001B6C0D">
        <w:t>ln</w:t>
      </w:r>
      <w:r w:rsidRPr="001B6C0D">
        <w:rPr>
          <w:rFonts w:cs="Arial Narrow"/>
        </w:rPr>
        <w:t>í</w:t>
      </w:r>
      <w:r w:rsidRPr="001B6C0D">
        <w:t>m dokladem o ulo</w:t>
      </w:r>
      <w:r w:rsidRPr="001B6C0D">
        <w:rPr>
          <w:rFonts w:cs="Arial Narrow"/>
        </w:rPr>
        <w:t>ž</w:t>
      </w:r>
      <w:r w:rsidRPr="001B6C0D">
        <w:t>en</w:t>
      </w:r>
      <w:r w:rsidRPr="001B6C0D">
        <w:rPr>
          <w:rFonts w:cs="Arial Narrow"/>
        </w:rPr>
        <w:t>í</w:t>
      </w:r>
      <w:r w:rsidRPr="001B6C0D">
        <w:t xml:space="preserve"> dokumentace a bude zaslan</w:t>
      </w:r>
      <w:r w:rsidRPr="001B6C0D">
        <w:rPr>
          <w:rFonts w:cs="Arial Narrow"/>
        </w:rPr>
        <w:t>ý</w:t>
      </w:r>
      <w:r w:rsidRPr="001B6C0D">
        <w:t xml:space="preserve"> emailem na projektov</w:t>
      </w:r>
      <w:r w:rsidRPr="001B6C0D">
        <w:rPr>
          <w:rFonts w:cs="Arial Narrow"/>
        </w:rPr>
        <w:t>é</w:t>
      </w:r>
      <w:r w:rsidRPr="001B6C0D">
        <w:t>ho administr</w:t>
      </w:r>
      <w:r w:rsidRPr="001B6C0D">
        <w:rPr>
          <w:rFonts w:cs="Arial Narrow"/>
        </w:rPr>
        <w:t>á</w:t>
      </w:r>
      <w:r w:rsidRPr="001B6C0D">
        <w:t>tora. P</w:t>
      </w:r>
      <w:r w:rsidRPr="001B6C0D">
        <w:rPr>
          <w:rFonts w:cs="Arial Narrow"/>
        </w:rPr>
        <w:t>ř</w:t>
      </w:r>
      <w:r w:rsidRPr="001B6C0D">
        <w:t>edlo</w:t>
      </w:r>
      <w:r w:rsidRPr="001B6C0D">
        <w:rPr>
          <w:rFonts w:cs="Arial Narrow"/>
        </w:rPr>
        <w:t>ž</w:t>
      </w:r>
      <w:r w:rsidRPr="001B6C0D">
        <w:t>en</w:t>
      </w:r>
      <w:r w:rsidRPr="001B6C0D">
        <w:rPr>
          <w:rFonts w:cs="Arial Narrow"/>
        </w:rPr>
        <w:t>í</w:t>
      </w:r>
      <w:r w:rsidRPr="001B6C0D">
        <w:t xml:space="preserve"> dokumentace je pak termínově hodnoceno od data dodání e-mailu dle formálních postupů, nikoli vložením dokumentace na sdílené uložiště. </w:t>
      </w:r>
    </w:p>
    <w:p w14:paraId="64886BFA" w14:textId="6E430657" w:rsidR="007F53E7" w:rsidRPr="001B6C0D" w:rsidRDefault="001B6C0D" w:rsidP="004105FA">
      <w:pPr>
        <w:spacing w:before="120" w:beforeAutospacing="0" w:after="0" w:afterAutospacing="0"/>
      </w:pPr>
      <w:r w:rsidRPr="001B6C0D" w:rsidDel="00272C85">
        <w:t xml:space="preserve"> </w:t>
      </w:r>
      <w:r w:rsidR="00272C85">
        <w:t>TRS</w:t>
      </w:r>
      <w:r w:rsidR="00272C85" w:rsidRPr="001B6C0D">
        <w:t xml:space="preserve"> </w:t>
      </w:r>
      <w:r w:rsidRPr="001B6C0D">
        <w:t>(</w:t>
      </w:r>
      <w:proofErr w:type="spellStart"/>
      <w:r w:rsidRPr="001B6C0D">
        <w:t>transmital</w:t>
      </w:r>
      <w:proofErr w:type="spellEnd"/>
      <w:r w:rsidRPr="001B6C0D">
        <w:t xml:space="preserve">) pro dokumentaci </w:t>
      </w:r>
      <w:r w:rsidR="006F3734">
        <w:t>D</w:t>
      </w:r>
      <w:r w:rsidR="00272C85" w:rsidRPr="001B6C0D">
        <w:t xml:space="preserve">íla </w:t>
      </w:r>
      <w:r w:rsidR="003044FB">
        <w:t>bude obsahovat</w:t>
      </w:r>
      <w:r w:rsidRPr="001B6C0D">
        <w:t xml:space="preserve"> seznam s identifikací dle data</w:t>
      </w:r>
      <w:r w:rsidR="002E24D8">
        <w:t>,</w:t>
      </w:r>
      <w:r w:rsidRPr="001B6C0D">
        <w:t xml:space="preserve"> </w:t>
      </w:r>
      <w:proofErr w:type="spellStart"/>
      <w:r w:rsidRPr="001B6C0D">
        <w:t>oblasti_druhu_názvu_reviz</w:t>
      </w:r>
      <w:r w:rsidR="00272C85">
        <w:t>e</w:t>
      </w:r>
      <w:proofErr w:type="spellEnd"/>
      <w:r w:rsidRPr="001B6C0D">
        <w:t xml:space="preserve"> dokumentu</w:t>
      </w:r>
      <w:r w:rsidR="007F53E7">
        <w:t xml:space="preserve">, </w:t>
      </w:r>
      <w:r w:rsidR="00206E36">
        <w:t>status</w:t>
      </w:r>
      <w:r w:rsidR="005F214C">
        <w:t>u</w:t>
      </w:r>
      <w:r w:rsidR="00206E36">
        <w:t xml:space="preserve"> </w:t>
      </w:r>
      <w:r w:rsidR="007F53E7">
        <w:t>dokumentu</w:t>
      </w:r>
      <w:r w:rsidR="00206E36">
        <w:t xml:space="preserve"> </w:t>
      </w:r>
      <w:r w:rsidR="007F53E7">
        <w:t>a garanta.</w:t>
      </w:r>
    </w:p>
    <w:p w14:paraId="7B82473F" w14:textId="0111B477" w:rsidR="002D642C" w:rsidRDefault="00F21CCF" w:rsidP="004105FA">
      <w:pPr>
        <w:spacing w:before="120" w:beforeAutospacing="0" w:after="0" w:afterAutospacing="0"/>
      </w:pPr>
      <w:r>
        <w:t xml:space="preserve">K řízení dokumentace bude využívána aplikace Teams ve struktuře </w:t>
      </w:r>
      <w:r w:rsidR="00C6078F">
        <w:t>O</w:t>
      </w:r>
      <w:r>
        <w:t>bjednat</w:t>
      </w:r>
      <w:r w:rsidR="00152124">
        <w:t xml:space="preserve">ele. Zhotovitel </w:t>
      </w:r>
      <w:proofErr w:type="gramStart"/>
      <w:r w:rsidR="00152124">
        <w:t>předloží</w:t>
      </w:r>
      <w:proofErr w:type="gramEnd"/>
      <w:r w:rsidR="00152124">
        <w:t xml:space="preserve"> seznam oprávněných osob pro </w:t>
      </w:r>
      <w:r w:rsidR="007F53E7">
        <w:t>nastavení</w:t>
      </w:r>
      <w:r w:rsidR="00152124">
        <w:t xml:space="preserve"> přístupů do sdílených kanálů aplikace Teams.</w:t>
      </w:r>
    </w:p>
    <w:p w14:paraId="409E7519" w14:textId="55EBCE18" w:rsidR="007B2CAF" w:rsidRPr="00132198" w:rsidRDefault="007B2CAF" w:rsidP="00B108A9">
      <w:pPr>
        <w:rPr>
          <w:caps/>
        </w:rPr>
      </w:pPr>
      <w:r w:rsidRPr="00132198">
        <w:rPr>
          <w:caps/>
        </w:rPr>
        <w:t>Formální komunikace</w:t>
      </w:r>
    </w:p>
    <w:p w14:paraId="035A5849" w14:textId="77777777" w:rsidR="00A34B37" w:rsidRPr="00A34B37" w:rsidRDefault="00A34B37" w:rsidP="00A34B37">
      <w:pPr>
        <w:numPr>
          <w:ilvl w:val="0"/>
          <w:numId w:val="28"/>
        </w:numPr>
        <w:rPr>
          <w:b/>
          <w:bCs/>
        </w:rPr>
      </w:pPr>
      <w:r w:rsidRPr="00A34B37">
        <w:rPr>
          <w:b/>
          <w:bCs/>
        </w:rPr>
        <w:t>Formální </w:t>
      </w:r>
    </w:p>
    <w:p w14:paraId="3BF9A79C" w14:textId="593E4F5C" w:rsidR="00A34B37" w:rsidRPr="00A34B37" w:rsidRDefault="00A34B37" w:rsidP="004105FA">
      <w:pPr>
        <w:spacing w:before="120" w:beforeAutospacing="0" w:after="0" w:afterAutospacing="0"/>
      </w:pPr>
      <w:r w:rsidRPr="00A34B37">
        <w:t xml:space="preserve">Veškerá formální komunikace, korespondence a dokumenty mezi smluvními stranami, které mají nebo mohou mít dopad do </w:t>
      </w:r>
      <w:r w:rsidR="00931882">
        <w:t>r</w:t>
      </w:r>
      <w:r w:rsidR="00931882" w:rsidRPr="00A34B37">
        <w:t>ozsahu</w:t>
      </w:r>
      <w:r w:rsidRPr="00A34B37">
        <w:t xml:space="preserve">, času a ceny </w:t>
      </w:r>
      <w:r w:rsidR="006F3734">
        <w:t>D</w:t>
      </w:r>
      <w:r w:rsidR="00931882" w:rsidRPr="00A34B37">
        <w:t>íla</w:t>
      </w:r>
      <w:r w:rsidRPr="00A34B37">
        <w:t>, bude vedena v</w:t>
      </w:r>
      <w:r w:rsidRPr="00A34B37">
        <w:rPr>
          <w:rFonts w:ascii="Arial" w:hAnsi="Arial" w:cs="Arial"/>
        </w:rPr>
        <w:t> </w:t>
      </w:r>
      <w:r w:rsidRPr="00A34B37">
        <w:t>souladu s</w:t>
      </w:r>
      <w:r w:rsidRPr="00A34B37">
        <w:rPr>
          <w:rFonts w:ascii="Arial" w:hAnsi="Arial" w:cs="Arial"/>
        </w:rPr>
        <w:t> </w:t>
      </w:r>
      <w:r w:rsidRPr="00A34B37">
        <w:t>p</w:t>
      </w:r>
      <w:r w:rsidRPr="00A34B37">
        <w:rPr>
          <w:rFonts w:cs="Arial Narrow"/>
        </w:rPr>
        <w:t>ř</w:t>
      </w:r>
      <w:r w:rsidRPr="00A34B37">
        <w:t>edpisy uveden</w:t>
      </w:r>
      <w:r w:rsidRPr="00A34B37">
        <w:rPr>
          <w:rFonts w:cs="Arial Narrow"/>
        </w:rPr>
        <w:t>ý</w:t>
      </w:r>
      <w:r w:rsidRPr="00A34B37">
        <w:t>mi v</w:t>
      </w:r>
      <w:r w:rsidRPr="00A34B37">
        <w:rPr>
          <w:rFonts w:ascii="Arial" w:hAnsi="Arial" w:cs="Arial"/>
        </w:rPr>
        <w:t> </w:t>
      </w:r>
      <w:r w:rsidRPr="00A34B37">
        <w:t>tomto Administrativn</w:t>
      </w:r>
      <w:r w:rsidRPr="00A34B37">
        <w:rPr>
          <w:rFonts w:cs="Arial Narrow"/>
        </w:rPr>
        <w:t>í</w:t>
      </w:r>
      <w:r w:rsidRPr="00A34B37">
        <w:t>m manu</w:t>
      </w:r>
      <w:r w:rsidRPr="00A34B37">
        <w:rPr>
          <w:rFonts w:cs="Arial Narrow"/>
        </w:rPr>
        <w:t>á</w:t>
      </w:r>
      <w:r w:rsidRPr="00A34B37">
        <w:t>lu. </w:t>
      </w:r>
    </w:p>
    <w:p w14:paraId="57DE6824" w14:textId="2725A8F0" w:rsidR="00A34B37" w:rsidRPr="00A34B37" w:rsidRDefault="00A34B37" w:rsidP="004105FA">
      <w:pPr>
        <w:spacing w:before="120" w:beforeAutospacing="0" w:after="0" w:afterAutospacing="0"/>
      </w:pPr>
      <w:r>
        <w:t> Formální komunikací je myšlena oficiální komunikace, definovaná v</w:t>
      </w:r>
      <w:r w:rsidRPr="6F4BACD0">
        <w:rPr>
          <w:rFonts w:ascii="Arial" w:hAnsi="Arial" w:cs="Arial"/>
        </w:rPr>
        <w:t> </w:t>
      </w:r>
      <w:r>
        <w:t>r</w:t>
      </w:r>
      <w:r w:rsidRPr="6F4BACD0">
        <w:rPr>
          <w:rFonts w:cs="Arial Narrow"/>
        </w:rPr>
        <w:t>á</w:t>
      </w:r>
      <w:r>
        <w:t>mci projektov</w:t>
      </w:r>
      <w:r w:rsidRPr="6F4BACD0">
        <w:rPr>
          <w:rFonts w:cs="Arial Narrow"/>
        </w:rPr>
        <w:t>ý</w:t>
      </w:r>
      <w:r>
        <w:t>ch dokument</w:t>
      </w:r>
      <w:r w:rsidRPr="6F4BACD0">
        <w:rPr>
          <w:rFonts w:cs="Arial Narrow"/>
        </w:rPr>
        <w:t>ů</w:t>
      </w:r>
      <w:r>
        <w:t xml:space="preserve"> a proces</w:t>
      </w:r>
      <w:r w:rsidRPr="6F4BACD0">
        <w:rPr>
          <w:rFonts w:cs="Arial Narrow"/>
        </w:rPr>
        <w:t>ů</w:t>
      </w:r>
      <w:r>
        <w:t xml:space="preserve"> (dokumentace, harmonogramy, postupov</w:t>
      </w:r>
      <w:r w:rsidRPr="6F4BACD0">
        <w:rPr>
          <w:rFonts w:cs="Arial Narrow"/>
        </w:rPr>
        <w:t>é</w:t>
      </w:r>
      <w:r>
        <w:t xml:space="preserve"> zpr</w:t>
      </w:r>
      <w:r w:rsidRPr="6F4BACD0">
        <w:rPr>
          <w:rFonts w:cs="Arial Narrow"/>
        </w:rPr>
        <w:t>á</w:t>
      </w:r>
      <w:r>
        <w:t xml:space="preserve">vy, </w:t>
      </w:r>
      <w:r w:rsidRPr="6F4BACD0">
        <w:rPr>
          <w:rFonts w:cs="Arial Narrow"/>
        </w:rPr>
        <w:t>ří</w:t>
      </w:r>
      <w:r>
        <w:t>zen</w:t>
      </w:r>
      <w:r w:rsidRPr="6F4BACD0">
        <w:rPr>
          <w:rFonts w:cs="Arial Narrow"/>
        </w:rPr>
        <w:t>í</w:t>
      </w:r>
      <w:r>
        <w:t xml:space="preserve"> zm</w:t>
      </w:r>
      <w:r w:rsidRPr="6F4BACD0">
        <w:rPr>
          <w:rFonts w:cs="Arial Narrow"/>
        </w:rPr>
        <w:t>ě</w:t>
      </w:r>
      <w:r>
        <w:t xml:space="preserve">n, </w:t>
      </w:r>
      <w:r w:rsidRPr="00C21A29">
        <w:t xml:space="preserve">přejímky </w:t>
      </w:r>
      <w:r>
        <w:t>apod.), sloužící k</w:t>
      </w:r>
      <w:r w:rsidRPr="6F4BACD0">
        <w:rPr>
          <w:rFonts w:ascii="Arial" w:hAnsi="Arial" w:cs="Arial"/>
        </w:rPr>
        <w:t> </w:t>
      </w:r>
      <w:r>
        <w:t>efektivn</w:t>
      </w:r>
      <w:r w:rsidRPr="6F4BACD0">
        <w:rPr>
          <w:rFonts w:cs="Arial Narrow"/>
        </w:rPr>
        <w:t>í</w:t>
      </w:r>
      <w:r>
        <w:t>mu p</w:t>
      </w:r>
      <w:r w:rsidRPr="6F4BACD0">
        <w:rPr>
          <w:rFonts w:cs="Arial Narrow"/>
        </w:rPr>
        <w:t>ř</w:t>
      </w:r>
      <w:r>
        <w:t>enosu informac</w:t>
      </w:r>
      <w:r w:rsidRPr="6F4BACD0">
        <w:rPr>
          <w:rFonts w:cs="Arial Narrow"/>
        </w:rPr>
        <w:t>í</w:t>
      </w:r>
      <w:r>
        <w:t xml:space="preserve"> mezi </w:t>
      </w:r>
      <w:r w:rsidR="009502B9">
        <w:t>Z</w:t>
      </w:r>
      <w:r w:rsidR="00F05979">
        <w:t xml:space="preserve">hotovitelem </w:t>
      </w:r>
      <w:r>
        <w:t xml:space="preserve">a </w:t>
      </w:r>
      <w:r w:rsidR="00C6078F">
        <w:t>O</w:t>
      </w:r>
      <w:r w:rsidR="00F05979">
        <w:t xml:space="preserve">bjednatelem </w:t>
      </w:r>
      <w:r>
        <w:t>a dal</w:t>
      </w:r>
      <w:r w:rsidRPr="6F4BACD0">
        <w:rPr>
          <w:rFonts w:cs="Arial Narrow"/>
        </w:rPr>
        <w:t>ší</w:t>
      </w:r>
      <w:r>
        <w:t>mi zainteresovan</w:t>
      </w:r>
      <w:r w:rsidRPr="6F4BACD0">
        <w:rPr>
          <w:rFonts w:cs="Arial Narrow"/>
        </w:rPr>
        <w:t>ý</w:t>
      </w:r>
      <w:r>
        <w:t xml:space="preserve">mi stranami na projektu. </w:t>
      </w:r>
      <w:proofErr w:type="gramStart"/>
      <w:r>
        <w:t>Pat</w:t>
      </w:r>
      <w:r w:rsidRPr="6F4BACD0">
        <w:rPr>
          <w:rFonts w:cs="Arial Narrow"/>
        </w:rPr>
        <w:t>ří</w:t>
      </w:r>
      <w:proofErr w:type="gramEnd"/>
      <w:r>
        <w:t xml:space="preserve"> sem rovn</w:t>
      </w:r>
      <w:r w:rsidRPr="6F4BACD0">
        <w:rPr>
          <w:rFonts w:cs="Arial Narrow"/>
        </w:rPr>
        <w:t>ěž</w:t>
      </w:r>
      <w:r>
        <w:t xml:space="preserve"> pracovn</w:t>
      </w:r>
      <w:r w:rsidRPr="6F4BACD0">
        <w:rPr>
          <w:rFonts w:cs="Arial Narrow"/>
        </w:rPr>
        <w:t>í</w:t>
      </w:r>
      <w:r>
        <w:t xml:space="preserve"> porady</w:t>
      </w:r>
      <w:r w:rsidR="00EB757D">
        <w:t xml:space="preserve"> – Kontrolní dny se Zhotovitelem.</w:t>
      </w:r>
    </w:p>
    <w:p w14:paraId="0A4E0F03" w14:textId="77777777" w:rsidR="00A34B37" w:rsidRPr="00A34B37" w:rsidRDefault="00A34B37" w:rsidP="004105FA">
      <w:pPr>
        <w:spacing w:before="120" w:beforeAutospacing="0" w:after="0" w:afterAutospacing="0"/>
      </w:pPr>
      <w:r w:rsidRPr="00A34B37">
        <w:t>Veškerá korespondence, jako je elektronická pošta a dopisy, budou používat předepsané číslování jako základní odkaz pro snadnou identifikaci. </w:t>
      </w:r>
    </w:p>
    <w:p w14:paraId="6FA2A913" w14:textId="77777777" w:rsidR="00A34B37" w:rsidRPr="00A34B37" w:rsidRDefault="00A34B37" w:rsidP="004105FA">
      <w:pPr>
        <w:spacing w:before="120" w:beforeAutospacing="0" w:after="0" w:afterAutospacing="0"/>
      </w:pPr>
      <w:r w:rsidRPr="00A34B37">
        <w:t>Komunikace bude probíhat přednostně elektronickou formou – e-mailem, dále pak písemně, dopisem. </w:t>
      </w:r>
    </w:p>
    <w:p w14:paraId="4E3D2694" w14:textId="1333FA6C" w:rsidR="00A34B37" w:rsidRDefault="00A34B37" w:rsidP="004105FA">
      <w:pPr>
        <w:spacing w:before="120" w:beforeAutospacing="0" w:after="0" w:afterAutospacing="0"/>
      </w:pPr>
      <w:r w:rsidRPr="00A34B37">
        <w:t>Pro značení a číslování korespondence se budou využívat vzory</w:t>
      </w:r>
      <w:r w:rsidR="00CA5D4E">
        <w:t xml:space="preserve"> </w:t>
      </w:r>
      <w:r w:rsidR="00C6078F">
        <w:t>O</w:t>
      </w:r>
      <w:r w:rsidR="00CA5D4E">
        <w:t>bjednatele.</w:t>
      </w:r>
    </w:p>
    <w:p w14:paraId="1869A9B5" w14:textId="163F03F9" w:rsidR="00AE1D00" w:rsidRPr="00AE1D00" w:rsidRDefault="00AE1D00" w:rsidP="004105FA">
      <w:pPr>
        <w:spacing w:before="120" w:beforeAutospacing="0" w:after="0" w:afterAutospacing="0"/>
      </w:pPr>
      <w:r w:rsidRPr="00AE1D00">
        <w:t>Korespondence se bude, vždy když to bude možné, věnovat jen jednomu tématu, pokud se nejedná o všeobecnou t</w:t>
      </w:r>
      <w:r w:rsidR="009C2FAC">
        <w:t>é</w:t>
      </w:r>
      <w:r w:rsidRPr="00AE1D00">
        <w:t>matiku. </w:t>
      </w:r>
    </w:p>
    <w:p w14:paraId="28A04365" w14:textId="0A882BA5" w:rsidR="00AE1D00" w:rsidRPr="00AE1D00" w:rsidRDefault="00AE1D00" w:rsidP="004105FA">
      <w:pPr>
        <w:spacing w:before="120" w:beforeAutospacing="0" w:after="0" w:afterAutospacing="0"/>
      </w:pPr>
      <w:r w:rsidRPr="00AE1D00">
        <w:t>Požadovaný termín odpovědi na eventuální dotaz bude uveden v</w:t>
      </w:r>
      <w:r w:rsidRPr="00AE1D00">
        <w:rPr>
          <w:rFonts w:ascii="Arial" w:hAnsi="Arial" w:cs="Arial"/>
        </w:rPr>
        <w:t> </w:t>
      </w:r>
      <w:r w:rsidRPr="00AE1D00">
        <w:t>z</w:t>
      </w:r>
      <w:r w:rsidRPr="00AE1D00">
        <w:rPr>
          <w:rFonts w:cs="Arial Narrow"/>
        </w:rPr>
        <w:t>á</w:t>
      </w:r>
      <w:r w:rsidRPr="00AE1D00">
        <w:t>v</w:t>
      </w:r>
      <w:r w:rsidRPr="00AE1D00">
        <w:rPr>
          <w:rFonts w:cs="Arial Narrow"/>
        </w:rPr>
        <w:t>ě</w:t>
      </w:r>
      <w:r w:rsidRPr="00AE1D00">
        <w:t>ru dokumentu a bude respektovat ustanoven</w:t>
      </w:r>
      <w:r w:rsidRPr="00AE1D00">
        <w:rPr>
          <w:rFonts w:cs="Arial Narrow"/>
        </w:rPr>
        <w:t>í</w:t>
      </w:r>
      <w:r w:rsidRPr="00AE1D00">
        <w:t xml:space="preserve"> </w:t>
      </w:r>
      <w:r w:rsidR="003130DE">
        <w:t>smlouvy</w:t>
      </w:r>
      <w:r w:rsidRPr="00AE1D00">
        <w:rPr>
          <w:u w:val="single"/>
        </w:rPr>
        <w:t>.</w:t>
      </w:r>
      <w:r w:rsidRPr="00AE1D00">
        <w:t> </w:t>
      </w:r>
    </w:p>
    <w:p w14:paraId="27464DD6" w14:textId="693B6324" w:rsidR="00AE1D00" w:rsidRPr="00AE1D00" w:rsidRDefault="00AE1D00" w:rsidP="004105FA">
      <w:pPr>
        <w:spacing w:before="120" w:beforeAutospacing="0" w:after="0" w:afterAutospacing="0"/>
      </w:pPr>
      <w:r w:rsidRPr="00AE1D00">
        <w:t xml:space="preserve">Korespondence bude přednostně dodávána elektronickou poštou, nebo dále písemně poštou, popř. </w:t>
      </w:r>
      <w:r w:rsidR="003130DE" w:rsidRPr="00AE1D00">
        <w:t>kurý</w:t>
      </w:r>
      <w:r w:rsidR="003130DE">
        <w:t>r</w:t>
      </w:r>
      <w:r w:rsidR="003130DE" w:rsidRPr="00AE1D00">
        <w:t>ní</w:t>
      </w:r>
      <w:r w:rsidRPr="00AE1D00">
        <w:t xml:space="preserve"> poštou a osobní dodávkou. Termín vypořádání dotazu/připomínky bude respektovat termíny stanovené </w:t>
      </w:r>
      <w:r w:rsidR="003130DE">
        <w:t>smlouvou</w:t>
      </w:r>
      <w:r w:rsidR="003130DE" w:rsidRPr="00AE1D00">
        <w:t xml:space="preserve"> </w:t>
      </w:r>
      <w:r w:rsidRPr="00AE1D00">
        <w:t>a bude se dále řídit dle pravidel stanovených tímto dokumentem. Rozhodná doba pro přijetí požadavku k vypořádání je den doručení e-mailové korespondence do 12:00. V případě pozdějšího doručení se bere za doručené následující pracovní den. </w:t>
      </w:r>
    </w:p>
    <w:p w14:paraId="4F24E3E8" w14:textId="1AFE8383" w:rsidR="00AE1D00" w:rsidRPr="00AE1D00" w:rsidRDefault="00AE1D00" w:rsidP="004105FA">
      <w:pPr>
        <w:spacing w:before="120" w:beforeAutospacing="0" w:after="0" w:afterAutospacing="0"/>
      </w:pPr>
      <w:r w:rsidRPr="00AE1D00">
        <w:t>Zápisy z</w:t>
      </w:r>
      <w:r w:rsidRPr="00AE1D00">
        <w:rPr>
          <w:rFonts w:ascii="Arial" w:hAnsi="Arial" w:cs="Arial"/>
        </w:rPr>
        <w:t> </w:t>
      </w:r>
      <w:r w:rsidRPr="00AE1D00">
        <w:t>kontroln</w:t>
      </w:r>
      <w:r w:rsidRPr="00AE1D00">
        <w:rPr>
          <w:rFonts w:cs="Arial Narrow"/>
        </w:rPr>
        <w:t>í</w:t>
      </w:r>
      <w:r w:rsidRPr="00AE1D00">
        <w:t>ch dn</w:t>
      </w:r>
      <w:r w:rsidRPr="00AE1D00">
        <w:rPr>
          <w:rFonts w:cs="Arial Narrow"/>
        </w:rPr>
        <w:t>ů</w:t>
      </w:r>
      <w:r w:rsidRPr="00AE1D00">
        <w:t xml:space="preserve"> a ostatn</w:t>
      </w:r>
      <w:r w:rsidRPr="00AE1D00">
        <w:rPr>
          <w:rFonts w:cs="Arial Narrow"/>
        </w:rPr>
        <w:t>í</w:t>
      </w:r>
      <w:r w:rsidRPr="00AE1D00">
        <w:t>ch operativn</w:t>
      </w:r>
      <w:r w:rsidRPr="00AE1D00">
        <w:rPr>
          <w:rFonts w:cs="Arial Narrow"/>
        </w:rPr>
        <w:t>í</w:t>
      </w:r>
      <w:r w:rsidRPr="00AE1D00">
        <w:t>ch jedn</w:t>
      </w:r>
      <w:r w:rsidRPr="00AE1D00">
        <w:rPr>
          <w:rFonts w:cs="Arial Narrow"/>
        </w:rPr>
        <w:t>á</w:t>
      </w:r>
      <w:r w:rsidRPr="00AE1D00">
        <w:t>n</w:t>
      </w:r>
      <w:r w:rsidRPr="00AE1D00">
        <w:rPr>
          <w:rFonts w:cs="Arial Narrow"/>
        </w:rPr>
        <w:t>í</w:t>
      </w:r>
      <w:r w:rsidRPr="00AE1D00">
        <w:t xml:space="preserve"> mezi smluvn</w:t>
      </w:r>
      <w:r w:rsidRPr="00AE1D00">
        <w:rPr>
          <w:rFonts w:cs="Arial Narrow"/>
        </w:rPr>
        <w:t>í</w:t>
      </w:r>
      <w:r w:rsidRPr="00AE1D00">
        <w:t>mi stranami budou vypracov</w:t>
      </w:r>
      <w:r w:rsidRPr="00AE1D00">
        <w:rPr>
          <w:rFonts w:cs="Arial Narrow"/>
        </w:rPr>
        <w:t>á</w:t>
      </w:r>
      <w:r w:rsidRPr="00AE1D00">
        <w:t>v</w:t>
      </w:r>
      <w:r w:rsidRPr="00AE1D00">
        <w:rPr>
          <w:rFonts w:cs="Arial Narrow"/>
        </w:rPr>
        <w:t>á</w:t>
      </w:r>
      <w:r w:rsidRPr="00AE1D00">
        <w:t>ny pr</w:t>
      </w:r>
      <w:r w:rsidRPr="00AE1D00">
        <w:rPr>
          <w:rFonts w:cs="Arial Narrow"/>
        </w:rPr>
        <w:t>ů</w:t>
      </w:r>
      <w:r w:rsidRPr="00AE1D00">
        <w:t>b</w:t>
      </w:r>
      <w:r w:rsidRPr="00AE1D00">
        <w:rPr>
          <w:rFonts w:cs="Arial Narrow"/>
        </w:rPr>
        <w:t>ěž</w:t>
      </w:r>
      <w:r w:rsidRPr="00AE1D00">
        <w:t>n</w:t>
      </w:r>
      <w:r w:rsidRPr="00AE1D00">
        <w:rPr>
          <w:rFonts w:cs="Arial Narrow"/>
        </w:rPr>
        <w:t>ě</w:t>
      </w:r>
      <w:r w:rsidRPr="00AE1D00">
        <w:t xml:space="preserve"> </w:t>
      </w:r>
      <w:r w:rsidR="00C6078F">
        <w:t>O</w:t>
      </w:r>
      <w:r w:rsidR="00F05979">
        <w:t>bjednatelem</w:t>
      </w:r>
      <w:r w:rsidR="00F05979" w:rsidRPr="00AE1D00">
        <w:t xml:space="preserve"> </w:t>
      </w:r>
      <w:r w:rsidRPr="00AE1D00">
        <w:t>během jednání. Zápisy z</w:t>
      </w:r>
      <w:r w:rsidRPr="00AE1D00">
        <w:rPr>
          <w:rFonts w:ascii="Arial" w:hAnsi="Arial" w:cs="Arial"/>
        </w:rPr>
        <w:t> </w:t>
      </w:r>
      <w:r w:rsidRPr="00AE1D00">
        <w:t>t</w:t>
      </w:r>
      <w:r w:rsidRPr="00AE1D00">
        <w:rPr>
          <w:rFonts w:cs="Arial Narrow"/>
        </w:rPr>
        <w:t>ě</w:t>
      </w:r>
      <w:r w:rsidRPr="00AE1D00">
        <w:t>chto jedn</w:t>
      </w:r>
      <w:r w:rsidRPr="00AE1D00">
        <w:rPr>
          <w:rFonts w:cs="Arial Narrow"/>
        </w:rPr>
        <w:t>á</w:t>
      </w:r>
      <w:r w:rsidRPr="00AE1D00">
        <w:t>n</w:t>
      </w:r>
      <w:r w:rsidRPr="00AE1D00">
        <w:rPr>
          <w:rFonts w:cs="Arial Narrow"/>
        </w:rPr>
        <w:t>í</w:t>
      </w:r>
      <w:r w:rsidRPr="00AE1D00">
        <w:t xml:space="preserve"> budou podeps</w:t>
      </w:r>
      <w:r w:rsidRPr="00AE1D00">
        <w:rPr>
          <w:rFonts w:cs="Arial Narrow"/>
        </w:rPr>
        <w:t>á</w:t>
      </w:r>
      <w:r w:rsidRPr="00AE1D00">
        <w:t>ny ob</w:t>
      </w:r>
      <w:r w:rsidRPr="00AE1D00">
        <w:rPr>
          <w:rFonts w:cs="Arial Narrow"/>
        </w:rPr>
        <w:t>ě</w:t>
      </w:r>
      <w:r w:rsidRPr="00AE1D00">
        <w:t>ma smluvn</w:t>
      </w:r>
      <w:r w:rsidRPr="00AE1D00">
        <w:rPr>
          <w:rFonts w:cs="Arial Narrow"/>
        </w:rPr>
        <w:t>í</w:t>
      </w:r>
      <w:r w:rsidRPr="00AE1D00">
        <w:t>mi stranami v</w:t>
      </w:r>
      <w:r w:rsidRPr="00AE1D00">
        <w:rPr>
          <w:rFonts w:ascii="Arial" w:hAnsi="Arial" w:cs="Arial"/>
        </w:rPr>
        <w:t> </w:t>
      </w:r>
      <w:r w:rsidRPr="00AE1D00">
        <w:t>z</w:t>
      </w:r>
      <w:r w:rsidRPr="00AE1D00">
        <w:rPr>
          <w:rFonts w:cs="Arial Narrow"/>
        </w:rPr>
        <w:t>á</w:t>
      </w:r>
      <w:r w:rsidRPr="00AE1D00">
        <w:t>v</w:t>
      </w:r>
      <w:r w:rsidRPr="00AE1D00">
        <w:rPr>
          <w:rFonts w:cs="Arial Narrow"/>
        </w:rPr>
        <w:t>ě</w:t>
      </w:r>
      <w:r w:rsidRPr="00AE1D00">
        <w:t>ru jedn</w:t>
      </w:r>
      <w:r w:rsidRPr="00AE1D00">
        <w:rPr>
          <w:rFonts w:cs="Arial Narrow"/>
        </w:rPr>
        <w:t>á</w:t>
      </w:r>
      <w:r w:rsidRPr="00AE1D00">
        <w:t>n</w:t>
      </w:r>
      <w:r w:rsidRPr="00AE1D00">
        <w:rPr>
          <w:rFonts w:cs="Arial Narrow"/>
        </w:rPr>
        <w:t>í</w:t>
      </w:r>
      <w:r w:rsidRPr="00AE1D00">
        <w:t>.</w:t>
      </w:r>
      <w:r w:rsidRPr="00AE1D00">
        <w:rPr>
          <w:u w:val="single"/>
        </w:rPr>
        <w:t xml:space="preserve"> </w:t>
      </w:r>
      <w:r w:rsidRPr="00AE1D00">
        <w:t xml:space="preserve">Zápis je možno podepisovat elektronicky. Zápisy </w:t>
      </w:r>
      <w:r w:rsidR="00C062C2" w:rsidRPr="00AE1D00">
        <w:t>z</w:t>
      </w:r>
      <w:r w:rsidR="00C062C2" w:rsidRPr="00AE1D00">
        <w:rPr>
          <w:rFonts w:ascii="Arial" w:hAnsi="Arial" w:cs="Arial"/>
        </w:rPr>
        <w:t> </w:t>
      </w:r>
      <w:r w:rsidR="00C062C2">
        <w:t>kontrolních dnů</w:t>
      </w:r>
      <w:r w:rsidR="00C062C2" w:rsidRPr="00AE1D00">
        <w:t xml:space="preserve"> </w:t>
      </w:r>
      <w:r w:rsidRPr="00AE1D00">
        <w:t xml:space="preserve">se </w:t>
      </w:r>
      <w:r w:rsidR="009502B9">
        <w:t>Z</w:t>
      </w:r>
      <w:r w:rsidR="00C062C2" w:rsidRPr="00AE1D00">
        <w:t xml:space="preserve">hotovitelem </w:t>
      </w:r>
      <w:r w:rsidRPr="00AE1D00">
        <w:t>budou podepsan</w:t>
      </w:r>
      <w:r w:rsidRPr="00AE1D00">
        <w:rPr>
          <w:rFonts w:cs="Arial Narrow"/>
        </w:rPr>
        <w:t>é</w:t>
      </w:r>
      <w:r w:rsidRPr="00AE1D00">
        <w:t xml:space="preserve"> vkl</w:t>
      </w:r>
      <w:r w:rsidRPr="00AE1D00">
        <w:rPr>
          <w:rFonts w:cs="Arial Narrow"/>
        </w:rPr>
        <w:t>á</w:t>
      </w:r>
      <w:r w:rsidRPr="00AE1D00">
        <w:t>d</w:t>
      </w:r>
      <w:r w:rsidRPr="00AE1D00">
        <w:rPr>
          <w:rFonts w:cs="Arial Narrow"/>
        </w:rPr>
        <w:t>á</w:t>
      </w:r>
      <w:r w:rsidRPr="00AE1D00">
        <w:t xml:space="preserve">ny do </w:t>
      </w:r>
      <w:r w:rsidR="00C062C2">
        <w:t>stavebního deníku</w:t>
      </w:r>
      <w:r w:rsidRPr="00AE1D00">
        <w:t xml:space="preserve"> a rovněž uloženy na </w:t>
      </w:r>
      <w:r w:rsidR="0040092D">
        <w:t>sdílené uložiště – TEAMS.</w:t>
      </w:r>
    </w:p>
    <w:p w14:paraId="7A711CC5" w14:textId="77777777" w:rsidR="006E405C" w:rsidRPr="006E405C" w:rsidRDefault="006E405C" w:rsidP="006E405C">
      <w:pPr>
        <w:numPr>
          <w:ilvl w:val="0"/>
          <w:numId w:val="29"/>
        </w:numPr>
        <w:rPr>
          <w:b/>
          <w:bCs/>
        </w:rPr>
      </w:pPr>
      <w:r w:rsidRPr="006E405C">
        <w:rPr>
          <w:b/>
          <w:bCs/>
        </w:rPr>
        <w:lastRenderedPageBreak/>
        <w:t>Neformální </w:t>
      </w:r>
    </w:p>
    <w:p w14:paraId="6069B5AA" w14:textId="77777777" w:rsidR="006E405C" w:rsidRPr="006E405C" w:rsidRDefault="006E405C" w:rsidP="004105FA">
      <w:pPr>
        <w:spacing w:before="120" w:beforeAutospacing="0" w:after="0" w:afterAutospacing="0"/>
      </w:pPr>
      <w:r w:rsidRPr="006E405C">
        <w:t>Neformální komunikace – telefonická komunikace, nebo elektronická pošta bez stanoveného čísla. </w:t>
      </w:r>
    </w:p>
    <w:p w14:paraId="526B1D96" w14:textId="1AFA7731" w:rsidR="006E405C" w:rsidRPr="006E405C" w:rsidRDefault="006E405C" w:rsidP="004105FA">
      <w:pPr>
        <w:spacing w:before="120" w:beforeAutospacing="0" w:after="0" w:afterAutospacing="0"/>
      </w:pPr>
      <w:r w:rsidRPr="006E405C">
        <w:t xml:space="preserve">Neformální komunikace zahrnuje méně strukturované a </w:t>
      </w:r>
      <w:r w:rsidRPr="006E405C">
        <w:rPr>
          <w:u w:val="single"/>
        </w:rPr>
        <w:t>ne</w:t>
      </w:r>
      <w:r w:rsidRPr="006E405C">
        <w:t xml:space="preserve">oficiální způsoby komunikace mezi </w:t>
      </w:r>
      <w:r w:rsidR="00C6078F">
        <w:t>Z</w:t>
      </w:r>
      <w:r w:rsidR="00F05979">
        <w:t>hotovitelem</w:t>
      </w:r>
      <w:r w:rsidR="00F05979" w:rsidRPr="006E405C">
        <w:t xml:space="preserve"> </w:t>
      </w:r>
      <w:r w:rsidRPr="006E405C">
        <w:t xml:space="preserve">a </w:t>
      </w:r>
      <w:r w:rsidR="00C6078F">
        <w:t>O</w:t>
      </w:r>
      <w:r w:rsidR="00F05979">
        <w:t>bjednatelem</w:t>
      </w:r>
      <w:r w:rsidR="00F05979" w:rsidRPr="006E405C">
        <w:t xml:space="preserve"> </w:t>
      </w:r>
      <w:r w:rsidRPr="006E405C">
        <w:t>a dalšími zainteresovanými stranami na projektu. Může být spontánní, časově neurčená, probíhá mimo oficiální schůzky a dokumentaci. Avšak v</w:t>
      </w:r>
      <w:r w:rsidRPr="006E405C">
        <w:rPr>
          <w:rFonts w:ascii="Arial" w:hAnsi="Arial" w:cs="Arial"/>
        </w:rPr>
        <w:t> </w:t>
      </w:r>
      <w:r w:rsidRPr="006E405C">
        <w:t>p</w:t>
      </w:r>
      <w:r w:rsidRPr="006E405C">
        <w:rPr>
          <w:rFonts w:cs="Arial Narrow"/>
        </w:rPr>
        <w:t>ří</w:t>
      </w:r>
      <w:r w:rsidRPr="006E405C">
        <w:t>pad</w:t>
      </w:r>
      <w:r w:rsidRPr="006E405C">
        <w:rPr>
          <w:rFonts w:cs="Arial Narrow"/>
        </w:rPr>
        <w:t>ě</w:t>
      </w:r>
      <w:r w:rsidRPr="006E405C">
        <w:t xml:space="preserve"> spor</w:t>
      </w:r>
      <w:r w:rsidRPr="006E405C">
        <w:rPr>
          <w:rFonts w:cs="Arial Narrow"/>
        </w:rPr>
        <w:t>ů</w:t>
      </w:r>
      <w:r w:rsidRPr="006E405C">
        <w:t xml:space="preserve"> m</w:t>
      </w:r>
      <w:r w:rsidRPr="006E405C">
        <w:rPr>
          <w:rFonts w:cs="Arial Narrow"/>
        </w:rPr>
        <w:t>á</w:t>
      </w:r>
      <w:r w:rsidRPr="006E405C">
        <w:t xml:space="preserve"> form</w:t>
      </w:r>
      <w:r w:rsidRPr="006E405C">
        <w:rPr>
          <w:rFonts w:cs="Arial Narrow"/>
        </w:rPr>
        <w:t>á</w:t>
      </w:r>
      <w:r w:rsidRPr="006E405C">
        <w:t>ln</w:t>
      </w:r>
      <w:r w:rsidRPr="006E405C">
        <w:rPr>
          <w:rFonts w:cs="Arial Narrow"/>
        </w:rPr>
        <w:t>í</w:t>
      </w:r>
      <w:r w:rsidRPr="006E405C">
        <w:t xml:space="preserve"> komunikace p</w:t>
      </w:r>
      <w:r w:rsidRPr="006E405C">
        <w:rPr>
          <w:rFonts w:cs="Arial Narrow"/>
        </w:rPr>
        <w:t>ř</w:t>
      </w:r>
      <w:r w:rsidRPr="006E405C">
        <w:t>ednost p</w:t>
      </w:r>
      <w:r w:rsidRPr="006E405C">
        <w:rPr>
          <w:rFonts w:cs="Arial Narrow"/>
        </w:rPr>
        <w:t>ř</w:t>
      </w:r>
      <w:r w:rsidRPr="006E405C">
        <w:t>ed neform</w:t>
      </w:r>
      <w:r w:rsidRPr="006E405C">
        <w:rPr>
          <w:rFonts w:cs="Arial Narrow"/>
        </w:rPr>
        <w:t>á</w:t>
      </w:r>
      <w:r w:rsidRPr="006E405C">
        <w:t>ln</w:t>
      </w:r>
      <w:r w:rsidRPr="006E405C">
        <w:rPr>
          <w:rFonts w:cs="Arial Narrow"/>
        </w:rPr>
        <w:t>í</w:t>
      </w:r>
      <w:r w:rsidRPr="006E405C">
        <w:t xml:space="preserve"> komunikac</w:t>
      </w:r>
      <w:r w:rsidRPr="006E405C">
        <w:rPr>
          <w:rFonts w:cs="Arial Narrow"/>
        </w:rPr>
        <w:t>í</w:t>
      </w:r>
      <w:r w:rsidRPr="006E405C">
        <w:t>.</w:t>
      </w:r>
      <w:r w:rsidRPr="006E405C">
        <w:rPr>
          <w:u w:val="single"/>
        </w:rPr>
        <w:t xml:space="preserve"> </w:t>
      </w:r>
      <w:r w:rsidRPr="006E405C">
        <w:t xml:space="preserve">Rozhodnutí s dopady do rozsahu, ceny a </w:t>
      </w:r>
      <w:r w:rsidR="00A212E9">
        <w:t>harmonogramu</w:t>
      </w:r>
      <w:r w:rsidR="00A212E9" w:rsidRPr="006E405C">
        <w:t xml:space="preserve"> </w:t>
      </w:r>
      <w:r w:rsidR="009502B9">
        <w:t>D</w:t>
      </w:r>
      <w:r w:rsidRPr="006E405C">
        <w:t>íla vedené neformální komunikací nejsou brány jako rozhodné v případě sporů. </w:t>
      </w:r>
    </w:p>
    <w:p w14:paraId="264550E2" w14:textId="51AECF1C" w:rsidR="006E405C" w:rsidRPr="006E405C" w:rsidRDefault="006E405C" w:rsidP="006E405C">
      <w:pPr>
        <w:numPr>
          <w:ilvl w:val="0"/>
          <w:numId w:val="29"/>
        </w:numPr>
        <w:rPr>
          <w:b/>
          <w:bCs/>
        </w:rPr>
      </w:pPr>
      <w:r w:rsidRPr="006E405C">
        <w:rPr>
          <w:b/>
          <w:bCs/>
        </w:rPr>
        <w:t> Komunikační kanály </w:t>
      </w:r>
    </w:p>
    <w:p w14:paraId="4C3CC2FF" w14:textId="6E63826B" w:rsidR="006E405C" w:rsidRPr="006E405C" w:rsidRDefault="006E405C" w:rsidP="004105FA">
      <w:pPr>
        <w:spacing w:before="120" w:beforeAutospacing="0" w:after="0" w:afterAutospacing="0"/>
      </w:pPr>
      <w:r w:rsidRPr="006E405C">
        <w:t>Pro účely efektivní komunikace, zajištění aktuálnosti dokumentů je zřízeno externí úložiště pro sdílení potřebných, vybraných typů dokumentace s</w:t>
      </w:r>
      <w:r w:rsidRPr="006E405C">
        <w:rPr>
          <w:rFonts w:ascii="Arial" w:hAnsi="Arial" w:cs="Arial"/>
        </w:rPr>
        <w:t> </w:t>
      </w:r>
      <w:r w:rsidRPr="006E405C">
        <w:t>t</w:t>
      </w:r>
      <w:r w:rsidRPr="006E405C">
        <w:rPr>
          <w:rFonts w:cs="Arial Narrow"/>
        </w:rPr>
        <w:t>ř</w:t>
      </w:r>
      <w:r w:rsidRPr="006E405C">
        <w:t>et</w:t>
      </w:r>
      <w:r w:rsidRPr="006E405C">
        <w:rPr>
          <w:rFonts w:cs="Arial Narrow"/>
        </w:rPr>
        <w:t>í</w:t>
      </w:r>
      <w:r w:rsidRPr="006E405C">
        <w:t xml:space="preserve"> stranou.</w:t>
      </w:r>
      <w:r w:rsidRPr="006E405C">
        <w:rPr>
          <w:rFonts w:cs="Arial Narrow"/>
        </w:rPr>
        <w:t> </w:t>
      </w:r>
      <w:r w:rsidRPr="006E405C">
        <w:t> </w:t>
      </w:r>
      <w:r w:rsidR="00BC08DC">
        <w:t xml:space="preserve">Využíváno je aplikace TEAMS v projektové struktuře </w:t>
      </w:r>
      <w:r w:rsidR="00C6078F">
        <w:t>O</w:t>
      </w:r>
      <w:r w:rsidR="00BC08DC">
        <w:t>bjednatele.</w:t>
      </w:r>
    </w:p>
    <w:p w14:paraId="0D87BDEE" w14:textId="77777777" w:rsidR="006E405C" w:rsidRDefault="006E405C" w:rsidP="004105FA">
      <w:pPr>
        <w:spacing w:before="120" w:beforeAutospacing="0" w:after="0" w:afterAutospacing="0"/>
      </w:pPr>
      <w:r w:rsidRPr="006E405C">
        <w:t>Ve zmíněném uložišti je vytvořen prostor pro sdílení dokumentace, záznamů a zápisů se Zhotovitelem.  </w:t>
      </w:r>
    </w:p>
    <w:p w14:paraId="60C733B9" w14:textId="77777777" w:rsidR="00D32F72" w:rsidRPr="00D32F72" w:rsidRDefault="00D32F72" w:rsidP="00D32F72">
      <w:pPr>
        <w:numPr>
          <w:ilvl w:val="0"/>
          <w:numId w:val="29"/>
        </w:numPr>
        <w:rPr>
          <w:b/>
          <w:bCs/>
        </w:rPr>
      </w:pPr>
      <w:r w:rsidRPr="00D32F72">
        <w:rPr>
          <w:b/>
          <w:bCs/>
        </w:rPr>
        <w:t>Číslování elektronické korespondence (e-mail) </w:t>
      </w:r>
    </w:p>
    <w:p w14:paraId="5518285B" w14:textId="605B77B5" w:rsidR="00D32F72" w:rsidRPr="00D32F72" w:rsidRDefault="00D32F72" w:rsidP="004105FA">
      <w:pPr>
        <w:spacing w:before="120" w:beforeAutospacing="0" w:after="0" w:afterAutospacing="0"/>
      </w:pPr>
      <w:r w:rsidRPr="00D32F72">
        <w:t xml:space="preserve">Číslování elektronické korespondence (e-mail) bude prováděno standardem </w:t>
      </w:r>
      <w:r w:rsidR="00C6078F">
        <w:t>O</w:t>
      </w:r>
      <w:r w:rsidR="191A5DAF">
        <w:t xml:space="preserve">bjednatele </w:t>
      </w:r>
      <w:r>
        <w:t>dle</w:t>
      </w:r>
      <w:r w:rsidRPr="00D32F72">
        <w:t xml:space="preserve"> následujícího formátu: </w:t>
      </w:r>
    </w:p>
    <w:p w14:paraId="6278DD69" w14:textId="588CB530" w:rsidR="00D32F72" w:rsidRPr="00D32F72" w:rsidRDefault="00D32F72" w:rsidP="004105FA">
      <w:pPr>
        <w:spacing w:before="120" w:beforeAutospacing="0" w:after="0" w:afterAutospacing="0"/>
      </w:pPr>
      <w:r w:rsidRPr="00D32F72">
        <w:t> </w:t>
      </w:r>
      <w:r w:rsidRPr="00D32F72">
        <w:rPr>
          <w:b/>
          <w:bCs/>
        </w:rPr>
        <w:t>“</w:t>
      </w:r>
      <w:proofErr w:type="spellStart"/>
      <w:r w:rsidRPr="00D32F72">
        <w:rPr>
          <w:b/>
          <w:bCs/>
        </w:rPr>
        <w:t>zkratka_odesílatel_oblast_druh_poř.č</w:t>
      </w:r>
      <w:proofErr w:type="spellEnd"/>
      <w:r w:rsidRPr="00D32F72">
        <w:rPr>
          <w:b/>
          <w:bCs/>
        </w:rPr>
        <w:t>.</w:t>
      </w:r>
      <w:r w:rsidR="001E11B0">
        <w:t>“</w:t>
      </w:r>
    </w:p>
    <w:p w14:paraId="51D2F490" w14:textId="77777777" w:rsidR="00D32F72" w:rsidRPr="00D32F72" w:rsidRDefault="00D32F72" w:rsidP="004105FA">
      <w:pPr>
        <w:spacing w:before="120" w:beforeAutospacing="0" w:after="0" w:afterAutospacing="0"/>
      </w:pPr>
      <w:r w:rsidRPr="00D32F72">
        <w:rPr>
          <w:u w:val="single"/>
        </w:rPr>
        <w:t>Příklad</w:t>
      </w:r>
      <w:r w:rsidRPr="00D32F72">
        <w:t>: </w:t>
      </w:r>
    </w:p>
    <w:p w14:paraId="24FD15FA" w14:textId="3294FAA4" w:rsidR="00D32F72" w:rsidRPr="00D32F72" w:rsidRDefault="00D32F72" w:rsidP="004105FA">
      <w:pPr>
        <w:spacing w:before="120" w:beforeAutospacing="0" w:after="0" w:afterAutospacing="0"/>
      </w:pPr>
      <w:r>
        <w:t>DEMO</w:t>
      </w:r>
      <w:r w:rsidRPr="00D32F72">
        <w:t>_UE_QM_QC_01  </w:t>
      </w:r>
    </w:p>
    <w:p w14:paraId="1C40CD3F" w14:textId="77777777" w:rsidR="00D32F72" w:rsidRPr="00D32F72" w:rsidRDefault="00D32F72" w:rsidP="004105FA">
      <w:pPr>
        <w:spacing w:before="120" w:beforeAutospacing="0" w:after="0" w:afterAutospacing="0"/>
      </w:pPr>
      <w:r w:rsidRPr="00D32F72">
        <w:t>Odeslání e-mailu s obsahem pro garanta řízení kvality, jedná se o dokumentaci kvality (obecně)  </w:t>
      </w:r>
    </w:p>
    <w:p w14:paraId="7D0EB0EA" w14:textId="290FDDE3" w:rsidR="00D32F72" w:rsidRPr="00D32F72" w:rsidRDefault="00D32F72" w:rsidP="004105FA">
      <w:pPr>
        <w:numPr>
          <w:ilvl w:val="0"/>
          <w:numId w:val="32"/>
        </w:numPr>
        <w:spacing w:before="120" w:beforeAutospacing="0" w:after="0" w:afterAutospacing="0"/>
      </w:pPr>
      <w:r w:rsidRPr="00D32F72">
        <w:t xml:space="preserve">Lze detailněji definovat dle obsahu např. </w:t>
      </w:r>
      <w:r w:rsidR="00ED3B97">
        <w:t>k</w:t>
      </w:r>
      <w:r w:rsidR="00ED3B97" w:rsidRPr="00D32F72">
        <w:t xml:space="preserve">ombinací </w:t>
      </w:r>
      <w:r w:rsidRPr="00D32F72">
        <w:t>druhu dokumentů: </w:t>
      </w:r>
    </w:p>
    <w:p w14:paraId="37A608B4" w14:textId="3A05F5A2" w:rsidR="00D32F72" w:rsidRPr="00D32F72" w:rsidRDefault="00D32F72" w:rsidP="004105FA">
      <w:pPr>
        <w:spacing w:before="120" w:beforeAutospacing="0" w:after="0" w:afterAutospacing="0"/>
      </w:pPr>
      <w:r>
        <w:t>DEMO</w:t>
      </w:r>
      <w:r w:rsidRPr="00D32F72">
        <w:t xml:space="preserve">_UE_QM_QC_MAN_01 - upřesnění části dokumentace </w:t>
      </w:r>
      <w:r w:rsidR="00C21A29" w:rsidRPr="00D32F72">
        <w:t>kvality – manuál</w:t>
      </w:r>
      <w:r w:rsidRPr="00D32F72">
        <w:t>/návod </w:t>
      </w:r>
      <w:r w:rsidRPr="00D32F72">
        <w:br/>
      </w:r>
      <w:r w:rsidRPr="00D32F72">
        <w:rPr>
          <w:i/>
          <w:iCs/>
        </w:rPr>
        <w:t>(e-mail Objednatele Zhotoviteli)</w:t>
      </w:r>
      <w:r w:rsidRPr="00D32F72">
        <w:t> </w:t>
      </w:r>
    </w:p>
    <w:p w14:paraId="5CF52FF8" w14:textId="3D3022D6" w:rsidR="00D32F72" w:rsidRPr="00D32F72" w:rsidRDefault="00D32F72" w:rsidP="004105FA">
      <w:pPr>
        <w:spacing w:before="120" w:beforeAutospacing="0" w:after="0" w:afterAutospacing="0"/>
      </w:pPr>
      <w:r w:rsidRPr="00D32F72">
        <w:t> </w:t>
      </w:r>
      <w:r>
        <w:t>DEMO_</w:t>
      </w:r>
      <w:r w:rsidR="00986D97">
        <w:t>Zhotovitel</w:t>
      </w:r>
      <w:r w:rsidRPr="00D32F72">
        <w:t>_HIP_STR_01 </w:t>
      </w:r>
    </w:p>
    <w:p w14:paraId="453E36A1" w14:textId="5AFD3A1B" w:rsidR="00D32F72" w:rsidRPr="00D32F72" w:rsidRDefault="00D32F72" w:rsidP="004105FA">
      <w:pPr>
        <w:spacing w:before="120" w:beforeAutospacing="0" w:after="0" w:afterAutospacing="0"/>
      </w:pPr>
      <w:r w:rsidRPr="00D32F72">
        <w:t xml:space="preserve">Odeslání e-mailu s obsahem relevantním pro garanta technické části </w:t>
      </w:r>
      <w:r w:rsidR="00812905">
        <w:t>D</w:t>
      </w:r>
      <w:r w:rsidRPr="00D32F72">
        <w:t>íla (HIP) s obsahem strojní projektové dokumentace </w:t>
      </w:r>
      <w:r w:rsidRPr="00D32F72">
        <w:br/>
      </w:r>
      <w:r w:rsidRPr="00D32F72">
        <w:rPr>
          <w:i/>
          <w:iCs/>
        </w:rPr>
        <w:t>(e-mail Zhotovitele Objednateli)</w:t>
      </w:r>
      <w:r w:rsidRPr="00D32F72">
        <w:t> </w:t>
      </w:r>
    </w:p>
    <w:p w14:paraId="7EC289CA" w14:textId="77777777" w:rsidR="00D32F72" w:rsidRPr="00D32F72" w:rsidRDefault="00D32F72" w:rsidP="004105FA">
      <w:pPr>
        <w:spacing w:before="120" w:beforeAutospacing="0" w:after="0" w:afterAutospacing="0"/>
      </w:pPr>
      <w:r w:rsidRPr="00D32F72">
        <w:t>Oblasti: </w:t>
      </w:r>
    </w:p>
    <w:p w14:paraId="082CF948" w14:textId="60C01312" w:rsidR="00D32F72" w:rsidRPr="00D32F72" w:rsidRDefault="00D32F72" w:rsidP="004105FA">
      <w:pPr>
        <w:spacing w:before="120" w:beforeAutospacing="0" w:after="0" w:afterAutospacing="0"/>
      </w:pPr>
      <w:r w:rsidRPr="00D32F72">
        <w:t xml:space="preserve">HIP – garant Hlavní inženýr projektu = technické dotazy, technické řešení, </w:t>
      </w:r>
      <w:r w:rsidR="00ED3B97">
        <w:t>p</w:t>
      </w:r>
      <w:r w:rsidR="00ED3B97" w:rsidRPr="00D32F72">
        <w:t xml:space="preserve">rojektová </w:t>
      </w:r>
      <w:r w:rsidRPr="00D32F72">
        <w:t>dokumentace </w:t>
      </w:r>
    </w:p>
    <w:p w14:paraId="4063EC0A" w14:textId="34A650A3" w:rsidR="00D32F72" w:rsidRPr="00D32F72" w:rsidRDefault="00D32F72" w:rsidP="004105FA">
      <w:pPr>
        <w:spacing w:before="120" w:beforeAutospacing="0" w:after="0" w:afterAutospacing="0"/>
      </w:pPr>
      <w:r w:rsidRPr="00D32F72">
        <w:t xml:space="preserve">QM – garant Manažer Kvality projektu = dokumentace dle </w:t>
      </w:r>
      <w:r w:rsidR="645691E5">
        <w:t>smlouvy</w:t>
      </w:r>
      <w:r w:rsidRPr="00D32F72">
        <w:t xml:space="preserve">, Dotazy k zajištění kvality, dotazy </w:t>
      </w:r>
      <w:r w:rsidR="35F2B1AA">
        <w:t xml:space="preserve">k </w:t>
      </w:r>
      <w:r w:rsidR="1697AB5E">
        <w:t>Plánu kontrol</w:t>
      </w:r>
      <w:r w:rsidRPr="00D32F72">
        <w:t xml:space="preserve">, dotazy </w:t>
      </w:r>
      <w:r w:rsidR="7E9A6B1F">
        <w:t xml:space="preserve">k </w:t>
      </w:r>
      <w:r w:rsidRPr="00D32F72">
        <w:t xml:space="preserve">řízení dokumentace, </w:t>
      </w:r>
      <w:r w:rsidR="00CE6AE6">
        <w:t>Přejímky</w:t>
      </w:r>
      <w:r w:rsidR="435488CD">
        <w:t>, Zkoušky</w:t>
      </w:r>
    </w:p>
    <w:p w14:paraId="54630DE7" w14:textId="1D2C28A1" w:rsidR="00D32F72" w:rsidRPr="00D32F72" w:rsidRDefault="00D32F72" w:rsidP="004105FA">
      <w:pPr>
        <w:spacing w:before="120" w:beforeAutospacing="0" w:after="0" w:afterAutospacing="0"/>
      </w:pPr>
      <w:r w:rsidRPr="00D32F72">
        <w:t>KOO – garant Koordinátor BOZP = dokumentace BOZP, PO a ŽP, Kontroly, dotazy k oblasti BOZP, Zápisy z</w:t>
      </w:r>
      <w:r w:rsidR="00CE6AE6">
        <w:t> kontrolních dnů</w:t>
      </w:r>
      <w:r w:rsidRPr="00D32F72">
        <w:t xml:space="preserve"> BOZP</w:t>
      </w:r>
      <w:r w:rsidRPr="00D32F72">
        <w:rPr>
          <w:u w:val="single"/>
        </w:rPr>
        <w:t xml:space="preserve">, </w:t>
      </w:r>
      <w:r w:rsidRPr="00D32F72">
        <w:t xml:space="preserve">Rizika, </w:t>
      </w:r>
      <w:r w:rsidR="00CE6AE6">
        <w:t>Technologické postupy</w:t>
      </w:r>
    </w:p>
    <w:p w14:paraId="771941B0" w14:textId="5FB7B7F9" w:rsidR="00D32F72" w:rsidRPr="00D32F72" w:rsidRDefault="00D32F72" w:rsidP="004105FA">
      <w:pPr>
        <w:spacing w:before="120" w:beforeAutospacing="0" w:after="0" w:afterAutospacing="0"/>
      </w:pPr>
      <w:r w:rsidRPr="00D32F72">
        <w:t xml:space="preserve">PM – garant PM = oblast řízení projektu, finance, změny, </w:t>
      </w:r>
      <w:r w:rsidR="008E71A2">
        <w:t>z</w:t>
      </w:r>
      <w:r w:rsidR="008E71A2" w:rsidRPr="00D32F72">
        <w:t xml:space="preserve">ápisy </w:t>
      </w:r>
      <w:r w:rsidRPr="00D32F72">
        <w:t>z</w:t>
      </w:r>
      <w:r w:rsidR="00CE6AE6">
        <w:t xml:space="preserve"> porad se </w:t>
      </w:r>
      <w:r w:rsidR="00C6078F">
        <w:t>Z</w:t>
      </w:r>
      <w:r w:rsidR="008E71A2">
        <w:t>hotovitelem</w:t>
      </w:r>
    </w:p>
    <w:p w14:paraId="1EF9F6EC" w14:textId="0A8404F7" w:rsidR="00D32F72" w:rsidRPr="00D32F72" w:rsidRDefault="00D32F72" w:rsidP="004105FA">
      <w:pPr>
        <w:spacing w:before="120" w:beforeAutospacing="0" w:after="0" w:afterAutospacing="0"/>
      </w:pPr>
      <w:r w:rsidRPr="00D32F72">
        <w:t xml:space="preserve">SM – garant </w:t>
      </w:r>
      <w:proofErr w:type="spellStart"/>
      <w:r w:rsidRPr="00D32F72">
        <w:t>Site</w:t>
      </w:r>
      <w:proofErr w:type="spellEnd"/>
      <w:r w:rsidRPr="00D32F72">
        <w:t xml:space="preserve"> manažer = dotazy oblasti </w:t>
      </w:r>
      <w:r w:rsidR="008636B9">
        <w:t>S</w:t>
      </w:r>
      <w:r w:rsidR="001A796C" w:rsidRPr="00D32F72">
        <w:t>tavba</w:t>
      </w:r>
      <w:r w:rsidRPr="00D32F72">
        <w:t xml:space="preserve">, řízení </w:t>
      </w:r>
      <w:r w:rsidR="008636B9">
        <w:t>S</w:t>
      </w:r>
      <w:r w:rsidR="001A796C" w:rsidRPr="00D32F72">
        <w:t>tavby</w:t>
      </w:r>
      <w:r w:rsidRPr="00D32F72">
        <w:t xml:space="preserve">, </w:t>
      </w:r>
      <w:r w:rsidR="001A796C">
        <w:t>o</w:t>
      </w:r>
      <w:r w:rsidR="001A796C" w:rsidRPr="00CE6AE6">
        <w:t xml:space="preserve">rganizace </w:t>
      </w:r>
      <w:r w:rsidR="001A796C">
        <w:t>b</w:t>
      </w:r>
      <w:r w:rsidR="001A796C" w:rsidRPr="00CE6AE6">
        <w:t xml:space="preserve">ouracích </w:t>
      </w:r>
      <w:r w:rsidR="00CE6AE6" w:rsidRPr="00CE6AE6">
        <w:t>prací</w:t>
      </w:r>
      <w:r w:rsidRPr="00D32F72">
        <w:t xml:space="preserve">, </w:t>
      </w:r>
      <w:r w:rsidR="001A796C">
        <w:t>z</w:t>
      </w:r>
      <w:r w:rsidR="001A796C" w:rsidRPr="00D32F72">
        <w:t xml:space="preserve">ápisy </w:t>
      </w:r>
      <w:r w:rsidR="00CE6AE6">
        <w:t>z </w:t>
      </w:r>
      <w:r w:rsidR="001A796C">
        <w:t xml:space="preserve">kontrolních </w:t>
      </w:r>
      <w:r w:rsidR="00CE6AE6">
        <w:t>dnů</w:t>
      </w:r>
      <w:r w:rsidRPr="00D32F72">
        <w:t xml:space="preserve">, </w:t>
      </w:r>
      <w:r w:rsidR="001A796C">
        <w:t xml:space="preserve">technologické </w:t>
      </w:r>
      <w:r w:rsidR="00CE6AE6">
        <w:t>postupy</w:t>
      </w:r>
      <w:r w:rsidRPr="00D32F72">
        <w:t> </w:t>
      </w:r>
    </w:p>
    <w:p w14:paraId="09078D38" w14:textId="1EF66995" w:rsidR="00D32F72" w:rsidRDefault="00D32F72" w:rsidP="00D32F72">
      <w:r w:rsidRPr="00D32F72">
        <w:t> Druhy dokumentů: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903"/>
        <w:gridCol w:w="2157"/>
        <w:gridCol w:w="1776"/>
        <w:gridCol w:w="1741"/>
      </w:tblGrid>
      <w:tr w:rsidR="00636B39" w14:paraId="5D7C94F2" w14:textId="77777777" w:rsidTr="004105FA">
        <w:trPr>
          <w:trHeight w:val="807"/>
        </w:trPr>
        <w:tc>
          <w:tcPr>
            <w:tcW w:w="1722" w:type="dxa"/>
            <w:shd w:val="clear" w:color="auto" w:fill="auto"/>
          </w:tcPr>
          <w:p w14:paraId="2ADBF538" w14:textId="426E0799" w:rsidR="00F532C2" w:rsidRDefault="00F532C2" w:rsidP="00636B39">
            <w:pPr>
              <w:jc w:val="both"/>
            </w:pPr>
            <w:r w:rsidRPr="00D32F72">
              <w:t xml:space="preserve">Projektová dokumentace </w:t>
            </w:r>
            <w:proofErr w:type="gramStart"/>
            <w:r w:rsidRPr="00D32F72">
              <w:t>stavební - S</w:t>
            </w:r>
            <w:r>
              <w:t>O</w:t>
            </w:r>
            <w:proofErr w:type="gramEnd"/>
          </w:p>
        </w:tc>
        <w:tc>
          <w:tcPr>
            <w:tcW w:w="1903" w:type="dxa"/>
            <w:shd w:val="clear" w:color="auto" w:fill="auto"/>
          </w:tcPr>
          <w:p w14:paraId="535B31EB" w14:textId="7B5605EE" w:rsidR="00F532C2" w:rsidRDefault="00F532C2" w:rsidP="00F532C2">
            <w:r w:rsidRPr="00D32F72">
              <w:t>Situace, SIT </w:t>
            </w:r>
          </w:p>
        </w:tc>
        <w:tc>
          <w:tcPr>
            <w:tcW w:w="2228" w:type="dxa"/>
            <w:shd w:val="clear" w:color="auto" w:fill="auto"/>
          </w:tcPr>
          <w:p w14:paraId="6C96F6A2" w14:textId="45CE02C5" w:rsidR="00F532C2" w:rsidRDefault="00F532C2" w:rsidP="00F532C2">
            <w:r w:rsidRPr="00D32F72">
              <w:t>Rozhodnutí správní/stanovisko, ROZ </w:t>
            </w:r>
          </w:p>
        </w:tc>
        <w:tc>
          <w:tcPr>
            <w:tcW w:w="1626" w:type="dxa"/>
            <w:shd w:val="clear" w:color="auto" w:fill="auto"/>
          </w:tcPr>
          <w:p w14:paraId="7680A520" w14:textId="2B38E937" w:rsidR="00F532C2" w:rsidRDefault="00F532C2" w:rsidP="00F532C2">
            <w:r w:rsidRPr="00D32F72">
              <w:t>Fotodokumentace, FOT </w:t>
            </w:r>
          </w:p>
        </w:tc>
        <w:tc>
          <w:tcPr>
            <w:tcW w:w="1808" w:type="dxa"/>
            <w:shd w:val="clear" w:color="auto" w:fill="auto"/>
          </w:tcPr>
          <w:p w14:paraId="404BBBA1" w14:textId="1847EE7A" w:rsidR="00F532C2" w:rsidRDefault="00F532C2" w:rsidP="00F532C2">
            <w:r w:rsidRPr="00D32F72">
              <w:t>Smlouva, SOD </w:t>
            </w:r>
          </w:p>
        </w:tc>
      </w:tr>
      <w:tr w:rsidR="00636B39" w14:paraId="55F38662" w14:textId="77777777" w:rsidTr="004105FA">
        <w:trPr>
          <w:trHeight w:val="807"/>
        </w:trPr>
        <w:tc>
          <w:tcPr>
            <w:tcW w:w="1722" w:type="dxa"/>
            <w:shd w:val="clear" w:color="auto" w:fill="auto"/>
          </w:tcPr>
          <w:p w14:paraId="0F6AF264" w14:textId="19786D9A" w:rsidR="00F532C2" w:rsidRDefault="00F532C2" w:rsidP="00F532C2">
            <w:r w:rsidRPr="00D32F72">
              <w:t xml:space="preserve">As </w:t>
            </w:r>
            <w:proofErr w:type="spellStart"/>
            <w:r w:rsidRPr="00D32F72">
              <w:t>Built</w:t>
            </w:r>
            <w:proofErr w:type="spellEnd"/>
            <w:r w:rsidRPr="00D32F72">
              <w:t xml:space="preserve"> – AB </w:t>
            </w:r>
          </w:p>
        </w:tc>
        <w:tc>
          <w:tcPr>
            <w:tcW w:w="1903" w:type="dxa"/>
            <w:shd w:val="clear" w:color="auto" w:fill="auto"/>
          </w:tcPr>
          <w:p w14:paraId="14E19E14" w14:textId="2E2E7AB1" w:rsidR="00F532C2" w:rsidRDefault="00F532C2" w:rsidP="00F532C2">
            <w:r w:rsidRPr="00D32F72">
              <w:t>Návod/manuál, MAN </w:t>
            </w:r>
          </w:p>
        </w:tc>
        <w:tc>
          <w:tcPr>
            <w:tcW w:w="2228" w:type="dxa"/>
            <w:shd w:val="clear" w:color="auto" w:fill="auto"/>
          </w:tcPr>
          <w:p w14:paraId="2E7A1E23" w14:textId="0B4D2B04" w:rsidR="00F532C2" w:rsidRDefault="00F532C2" w:rsidP="00F532C2">
            <w:r w:rsidRPr="00D32F72">
              <w:t>Schéma, SCH </w:t>
            </w:r>
          </w:p>
        </w:tc>
        <w:tc>
          <w:tcPr>
            <w:tcW w:w="1626" w:type="dxa"/>
            <w:shd w:val="clear" w:color="auto" w:fill="auto"/>
          </w:tcPr>
          <w:p w14:paraId="1DE2F963" w14:textId="4157AE6F" w:rsidR="00F532C2" w:rsidRDefault="00F532C2" w:rsidP="00F532C2">
            <w:r w:rsidRPr="00D32F72">
              <w:t>Deník, DEN </w:t>
            </w:r>
          </w:p>
        </w:tc>
        <w:tc>
          <w:tcPr>
            <w:tcW w:w="1808" w:type="dxa"/>
            <w:shd w:val="clear" w:color="auto" w:fill="auto"/>
          </w:tcPr>
          <w:p w14:paraId="2786082F" w14:textId="1A947339" w:rsidR="00F532C2" w:rsidRDefault="00F532C2" w:rsidP="00F532C2">
            <w:r w:rsidRPr="00D32F72">
              <w:t xml:space="preserve">Dokumentace kvality </w:t>
            </w:r>
            <w:proofErr w:type="gramStart"/>
            <w:r w:rsidRPr="00D32F72">
              <w:t>obecně - QC</w:t>
            </w:r>
            <w:proofErr w:type="gramEnd"/>
            <w:r w:rsidRPr="00D32F72">
              <w:t> </w:t>
            </w:r>
          </w:p>
        </w:tc>
      </w:tr>
      <w:tr w:rsidR="00636B39" w14:paraId="32785706" w14:textId="77777777" w:rsidTr="004105FA">
        <w:trPr>
          <w:trHeight w:val="1012"/>
        </w:trPr>
        <w:tc>
          <w:tcPr>
            <w:tcW w:w="1722" w:type="dxa"/>
            <w:shd w:val="clear" w:color="auto" w:fill="auto"/>
          </w:tcPr>
          <w:p w14:paraId="7A77362A" w14:textId="13C3F417" w:rsidR="00F532C2" w:rsidRDefault="00F532C2" w:rsidP="00F532C2">
            <w:r w:rsidRPr="00D32F72">
              <w:t>Průvodně-technická dokumentace PTD </w:t>
            </w:r>
          </w:p>
        </w:tc>
        <w:tc>
          <w:tcPr>
            <w:tcW w:w="1903" w:type="dxa"/>
            <w:shd w:val="clear" w:color="auto" w:fill="auto"/>
          </w:tcPr>
          <w:p w14:paraId="4A65DDEC" w14:textId="48259C43" w:rsidR="00F532C2" w:rsidRDefault="00F532C2" w:rsidP="00F532C2">
            <w:r w:rsidRPr="00D32F72">
              <w:t>Pracovní/technologický postup, POS </w:t>
            </w:r>
          </w:p>
        </w:tc>
        <w:tc>
          <w:tcPr>
            <w:tcW w:w="2228" w:type="dxa"/>
            <w:shd w:val="clear" w:color="auto" w:fill="auto"/>
          </w:tcPr>
          <w:p w14:paraId="40FF7988" w14:textId="2A77FE10" w:rsidR="00F532C2" w:rsidRDefault="00F532C2" w:rsidP="00F532C2">
            <w:r w:rsidRPr="00D32F72">
              <w:t>Výkres, VYK </w:t>
            </w:r>
          </w:p>
        </w:tc>
        <w:tc>
          <w:tcPr>
            <w:tcW w:w="1626" w:type="dxa"/>
            <w:shd w:val="clear" w:color="auto" w:fill="auto"/>
          </w:tcPr>
          <w:p w14:paraId="23E6253C" w14:textId="5BCBAECA" w:rsidR="00F532C2" w:rsidRDefault="00F532C2" w:rsidP="00F532C2">
            <w:r w:rsidRPr="00D32F72">
              <w:t>Vyjádření/stanovisko, VYJ </w:t>
            </w:r>
          </w:p>
        </w:tc>
        <w:tc>
          <w:tcPr>
            <w:tcW w:w="1808" w:type="dxa"/>
            <w:shd w:val="clear" w:color="auto" w:fill="auto"/>
          </w:tcPr>
          <w:p w14:paraId="4F2F2592" w14:textId="77777777" w:rsidR="00F532C2" w:rsidRDefault="00F532C2" w:rsidP="00F532C2"/>
        </w:tc>
      </w:tr>
      <w:tr w:rsidR="00636B39" w14:paraId="41C4C5C6" w14:textId="77777777" w:rsidTr="004105FA">
        <w:trPr>
          <w:trHeight w:val="601"/>
        </w:trPr>
        <w:tc>
          <w:tcPr>
            <w:tcW w:w="1722" w:type="dxa"/>
            <w:shd w:val="clear" w:color="auto" w:fill="auto"/>
          </w:tcPr>
          <w:p w14:paraId="4DAF5FE3" w14:textId="03D7A7F3" w:rsidR="00F532C2" w:rsidRDefault="00F532C2" w:rsidP="00F532C2">
            <w:r w:rsidRPr="00D32F72">
              <w:lastRenderedPageBreak/>
              <w:t>Atest/osvědčení, CER </w:t>
            </w:r>
          </w:p>
        </w:tc>
        <w:tc>
          <w:tcPr>
            <w:tcW w:w="1903" w:type="dxa"/>
            <w:shd w:val="clear" w:color="auto" w:fill="auto"/>
          </w:tcPr>
          <w:p w14:paraId="5BFE7815" w14:textId="6E7A7FB6" w:rsidR="00F532C2" w:rsidRDefault="00F532C2" w:rsidP="00F532C2">
            <w:proofErr w:type="gramStart"/>
            <w:r w:rsidRPr="00D32F72">
              <w:t xml:space="preserve">Povolení, </w:t>
            </w:r>
            <w:r w:rsidRPr="00D32F72">
              <w:rPr>
                <w:u w:val="single"/>
              </w:rPr>
              <w:t xml:space="preserve"> PVL</w:t>
            </w:r>
            <w:proofErr w:type="gramEnd"/>
            <w:r w:rsidRPr="00D32F72">
              <w:t> </w:t>
            </w:r>
          </w:p>
        </w:tc>
        <w:tc>
          <w:tcPr>
            <w:tcW w:w="2228" w:type="dxa"/>
            <w:shd w:val="clear" w:color="auto" w:fill="auto"/>
          </w:tcPr>
          <w:p w14:paraId="4C5197B1" w14:textId="585A7BD6" w:rsidR="00F532C2" w:rsidRDefault="00F532C2" w:rsidP="00F532C2">
            <w:r w:rsidRPr="00D32F72">
              <w:t>Zpráva/zápis, TZP </w:t>
            </w:r>
          </w:p>
        </w:tc>
        <w:tc>
          <w:tcPr>
            <w:tcW w:w="1626" w:type="dxa"/>
            <w:shd w:val="clear" w:color="auto" w:fill="auto"/>
          </w:tcPr>
          <w:p w14:paraId="713547E0" w14:textId="2FFD6CC0" w:rsidR="00F532C2" w:rsidRDefault="00F532C2" w:rsidP="00F532C2">
            <w:r w:rsidRPr="00D32F72">
              <w:t>Výpočet, VYP  </w:t>
            </w:r>
          </w:p>
        </w:tc>
        <w:tc>
          <w:tcPr>
            <w:tcW w:w="1808" w:type="dxa"/>
            <w:shd w:val="clear" w:color="auto" w:fill="auto"/>
          </w:tcPr>
          <w:p w14:paraId="24134FC4" w14:textId="77777777" w:rsidR="00F532C2" w:rsidRDefault="00F532C2" w:rsidP="00F532C2"/>
        </w:tc>
      </w:tr>
      <w:tr w:rsidR="00636B39" w14:paraId="3414D3A6" w14:textId="77777777" w:rsidTr="004105FA">
        <w:trPr>
          <w:trHeight w:val="588"/>
        </w:trPr>
        <w:tc>
          <w:tcPr>
            <w:tcW w:w="1722" w:type="dxa"/>
            <w:shd w:val="clear" w:color="auto" w:fill="auto"/>
          </w:tcPr>
          <w:p w14:paraId="34E417D2" w14:textId="0352D293" w:rsidR="00F532C2" w:rsidRDefault="00F532C2" w:rsidP="00F532C2">
            <w:r w:rsidRPr="00D32F72">
              <w:t>Geodetická dok., GEO </w:t>
            </w:r>
          </w:p>
        </w:tc>
        <w:tc>
          <w:tcPr>
            <w:tcW w:w="1903" w:type="dxa"/>
            <w:shd w:val="clear" w:color="auto" w:fill="auto"/>
          </w:tcPr>
          <w:p w14:paraId="2D72936E" w14:textId="247D3711" w:rsidR="00F532C2" w:rsidRDefault="00F532C2" w:rsidP="00F532C2">
            <w:r w:rsidRPr="00D32F72">
              <w:t>Protokol, PRO </w:t>
            </w:r>
          </w:p>
        </w:tc>
        <w:tc>
          <w:tcPr>
            <w:tcW w:w="2228" w:type="dxa"/>
            <w:shd w:val="clear" w:color="auto" w:fill="auto"/>
          </w:tcPr>
          <w:p w14:paraId="1F8EA905" w14:textId="224D9A49" w:rsidR="00F532C2" w:rsidRDefault="00F532C2" w:rsidP="00F532C2">
            <w:r w:rsidRPr="00D32F72">
              <w:t>Seznam, SEZ </w:t>
            </w:r>
          </w:p>
        </w:tc>
        <w:tc>
          <w:tcPr>
            <w:tcW w:w="1626" w:type="dxa"/>
            <w:shd w:val="clear" w:color="auto" w:fill="auto"/>
          </w:tcPr>
          <w:p w14:paraId="3EF6F849" w14:textId="2841D4C6" w:rsidR="00F532C2" w:rsidRDefault="00F532C2" w:rsidP="00F532C2">
            <w:r w:rsidRPr="00D32F72">
              <w:t>Ostatní technická dokumentace, OTD </w:t>
            </w:r>
          </w:p>
        </w:tc>
        <w:tc>
          <w:tcPr>
            <w:tcW w:w="1808" w:type="dxa"/>
            <w:shd w:val="clear" w:color="auto" w:fill="auto"/>
          </w:tcPr>
          <w:p w14:paraId="239FEFB3" w14:textId="77777777" w:rsidR="00F532C2" w:rsidRDefault="00F532C2" w:rsidP="00F532C2"/>
        </w:tc>
      </w:tr>
    </w:tbl>
    <w:p w14:paraId="3C2FC470" w14:textId="0B350C56" w:rsidR="00A33CEA" w:rsidRPr="00352E04" w:rsidRDefault="00A33CEA" w:rsidP="004105FA">
      <w:pPr>
        <w:pStyle w:val="Nadpis1"/>
        <w:spacing w:before="240" w:beforeAutospacing="0" w:after="100"/>
      </w:pPr>
      <w:bookmarkStart w:id="4" w:name="_Toc153974126"/>
      <w:bookmarkStart w:id="5" w:name="_Toc153974309"/>
      <w:r w:rsidRPr="00352E04">
        <w:t>Kontroly Bouracích prací</w:t>
      </w:r>
      <w:bookmarkEnd w:id="4"/>
      <w:bookmarkEnd w:id="5"/>
    </w:p>
    <w:p w14:paraId="6EBA02ED" w14:textId="1CB1EF91" w:rsidR="00B725FC" w:rsidRDefault="002D642C" w:rsidP="004105FA">
      <w:pPr>
        <w:spacing w:before="120" w:beforeAutospacing="0" w:after="0" w:afterAutospacing="0"/>
      </w:pPr>
      <w:r>
        <w:t xml:space="preserve">Zhotovitel v rámci realizace </w:t>
      </w:r>
      <w:r w:rsidR="00812905">
        <w:t>D</w:t>
      </w:r>
      <w:r w:rsidR="001A796C">
        <w:t xml:space="preserve">íla </w:t>
      </w:r>
      <w:r>
        <w:t>provede minimálně následující</w:t>
      </w:r>
      <w:r w:rsidR="5D95596D">
        <w:t xml:space="preserve"> kontroly</w:t>
      </w:r>
      <w:r w:rsidR="009055FC">
        <w:t>:</w:t>
      </w:r>
    </w:p>
    <w:p w14:paraId="02868F1D" w14:textId="4CB63781" w:rsidR="008C3FD4" w:rsidRPr="008C3FD4" w:rsidRDefault="008C3FD4" w:rsidP="004105FA">
      <w:pPr>
        <w:numPr>
          <w:ilvl w:val="0"/>
          <w:numId w:val="26"/>
        </w:numPr>
        <w:spacing w:before="120" w:beforeAutospacing="0" w:after="0" w:afterAutospacing="0"/>
      </w:pPr>
      <w:r w:rsidRPr="00405955">
        <w:t xml:space="preserve">Zpracování </w:t>
      </w:r>
      <w:r w:rsidR="009A0B3F">
        <w:t>technologických postupů</w:t>
      </w:r>
      <w:r w:rsidR="0093173B">
        <w:t xml:space="preserve"> (dále jen TP)</w:t>
      </w:r>
      <w:r w:rsidRPr="00405955">
        <w:t>, školení a seznámení</w:t>
      </w:r>
    </w:p>
    <w:p w14:paraId="681AF9C7" w14:textId="77777777" w:rsidR="003E62A2" w:rsidRPr="003E62A2" w:rsidRDefault="003E62A2" w:rsidP="004105FA">
      <w:pPr>
        <w:numPr>
          <w:ilvl w:val="0"/>
          <w:numId w:val="26"/>
        </w:numPr>
        <w:spacing w:before="120" w:beforeAutospacing="0" w:after="0" w:afterAutospacing="0"/>
      </w:pPr>
      <w:r w:rsidRPr="00405955">
        <w:t>Převzetí pracoviště pro bourací práce</w:t>
      </w:r>
    </w:p>
    <w:p w14:paraId="1F0EBBF6" w14:textId="057C3492" w:rsidR="009055FC" w:rsidRPr="003E62A2" w:rsidRDefault="00F66309" w:rsidP="004105FA">
      <w:pPr>
        <w:numPr>
          <w:ilvl w:val="0"/>
          <w:numId w:val="26"/>
        </w:numPr>
        <w:spacing w:before="120" w:beforeAutospacing="0" w:after="0" w:afterAutospacing="0"/>
      </w:pPr>
      <w:r w:rsidRPr="00405955">
        <w:t xml:space="preserve">Kontrola vytyčení dle </w:t>
      </w:r>
      <w:r w:rsidR="004B08E5">
        <w:t>projektové dokumentace</w:t>
      </w:r>
      <w:r w:rsidR="0093173B">
        <w:t xml:space="preserve"> (dále jen PD)</w:t>
      </w:r>
      <w:r w:rsidR="004B08E5" w:rsidRPr="00405955">
        <w:t xml:space="preserve"> </w:t>
      </w:r>
      <w:r w:rsidRPr="00405955">
        <w:t>– demoliční výměr</w:t>
      </w:r>
    </w:p>
    <w:p w14:paraId="40F9BA89" w14:textId="181973A2" w:rsidR="003E62A2" w:rsidRPr="0059612D" w:rsidRDefault="003E62A2" w:rsidP="004105FA">
      <w:pPr>
        <w:numPr>
          <w:ilvl w:val="0"/>
          <w:numId w:val="26"/>
        </w:numPr>
        <w:spacing w:before="120" w:beforeAutospacing="0" w:after="0" w:afterAutospacing="0"/>
      </w:pPr>
      <w:r w:rsidRPr="00405955">
        <w:t>Kontrola stability konstrukce</w:t>
      </w:r>
    </w:p>
    <w:p w14:paraId="049964C6" w14:textId="3AB91327" w:rsidR="0059612D" w:rsidRPr="0059612D" w:rsidRDefault="0059612D" w:rsidP="004105FA">
      <w:pPr>
        <w:numPr>
          <w:ilvl w:val="0"/>
          <w:numId w:val="26"/>
        </w:numPr>
        <w:spacing w:before="120" w:beforeAutospacing="0" w:after="0" w:afterAutospacing="0"/>
      </w:pPr>
      <w:r>
        <w:t>Zajištění ohrožených prostor</w:t>
      </w:r>
    </w:p>
    <w:p w14:paraId="189F078C" w14:textId="0D6736BD" w:rsidR="09CEADBA" w:rsidRDefault="09CEADBA" w:rsidP="004105FA">
      <w:pPr>
        <w:numPr>
          <w:ilvl w:val="0"/>
          <w:numId w:val="26"/>
        </w:numPr>
        <w:spacing w:before="120" w:beforeAutospacing="0" w:after="0" w:afterAutospacing="0"/>
      </w:pPr>
      <w:r>
        <w:t xml:space="preserve">Kontrola kvalifikace </w:t>
      </w:r>
      <w:r w:rsidR="4FBFAF35">
        <w:t>pro svářečské práce a řezání</w:t>
      </w:r>
    </w:p>
    <w:p w14:paraId="28420FAC" w14:textId="2142D5A3" w:rsidR="00F66309" w:rsidRPr="00405955" w:rsidRDefault="00DC6C05" w:rsidP="004105FA">
      <w:pPr>
        <w:numPr>
          <w:ilvl w:val="0"/>
          <w:numId w:val="26"/>
        </w:numPr>
        <w:spacing w:before="120" w:beforeAutospacing="0" w:after="0" w:afterAutospacing="0"/>
      </w:pPr>
      <w:r>
        <w:t xml:space="preserve">Kontrola </w:t>
      </w:r>
      <w:r w:rsidR="0059612D">
        <w:t xml:space="preserve">provádění </w:t>
      </w:r>
      <w:r>
        <w:t>bouracích prací – dle TP</w:t>
      </w:r>
    </w:p>
    <w:p w14:paraId="7B02C613" w14:textId="4FDF1705" w:rsidR="23C2AA73" w:rsidRDefault="23C2AA73" w:rsidP="004105FA">
      <w:pPr>
        <w:numPr>
          <w:ilvl w:val="0"/>
          <w:numId w:val="26"/>
        </w:numPr>
        <w:spacing w:before="120" w:beforeAutospacing="0" w:after="0" w:afterAutospacing="0"/>
      </w:pPr>
      <w:r>
        <w:t xml:space="preserve">Kontrola provádění sv. </w:t>
      </w:r>
      <w:r w:rsidR="0093173B">
        <w:t xml:space="preserve">prací </w:t>
      </w:r>
      <w:r>
        <w:t>a řezání dle WPS, WPQR, TP</w:t>
      </w:r>
    </w:p>
    <w:p w14:paraId="281457B3" w14:textId="7942F020" w:rsidR="00405955" w:rsidRPr="00DC6C05" w:rsidRDefault="00405955" w:rsidP="004105FA">
      <w:pPr>
        <w:numPr>
          <w:ilvl w:val="0"/>
          <w:numId w:val="26"/>
        </w:numPr>
        <w:spacing w:before="120" w:beforeAutospacing="0" w:after="0" w:afterAutospacing="0"/>
      </w:pPr>
      <w:r>
        <w:t>Kontrola likvidace odpadů – dle platné legislativy</w:t>
      </w:r>
    </w:p>
    <w:p w14:paraId="19363B40" w14:textId="09BC6281" w:rsidR="00DC6C05" w:rsidRPr="003579CC" w:rsidRDefault="00DC6C05" w:rsidP="004105FA">
      <w:pPr>
        <w:numPr>
          <w:ilvl w:val="0"/>
          <w:numId w:val="26"/>
        </w:numPr>
        <w:spacing w:before="120" w:beforeAutospacing="0" w:after="0" w:afterAutospacing="0"/>
      </w:pPr>
      <w:r>
        <w:t xml:space="preserve">Kontrola rozsahu demontáže </w:t>
      </w:r>
      <w:r w:rsidR="00DB1AF5">
        <w:t xml:space="preserve">elektroinstalace </w:t>
      </w:r>
      <w:r>
        <w:t>před zahájením bouracích prací</w:t>
      </w:r>
    </w:p>
    <w:p w14:paraId="4278CF5C" w14:textId="1B1BAB8F" w:rsidR="003579CC" w:rsidRPr="00CC604B" w:rsidRDefault="003579CC" w:rsidP="004105FA">
      <w:pPr>
        <w:numPr>
          <w:ilvl w:val="0"/>
          <w:numId w:val="26"/>
        </w:numPr>
        <w:spacing w:before="120" w:beforeAutospacing="0" w:after="0" w:afterAutospacing="0"/>
      </w:pPr>
      <w:r>
        <w:t xml:space="preserve">Kontrola </w:t>
      </w:r>
      <w:r w:rsidR="00502808">
        <w:t xml:space="preserve">rozsahu demontáže </w:t>
      </w:r>
      <w:r w:rsidR="00DB1AF5">
        <w:t>elektroinstalace</w:t>
      </w:r>
      <w:r w:rsidR="00DB1AF5" w:rsidDel="00DB1AF5">
        <w:t xml:space="preserve"> </w:t>
      </w:r>
      <w:r w:rsidR="00502808">
        <w:t>po ukončení prací</w:t>
      </w:r>
    </w:p>
    <w:p w14:paraId="34D8A41E" w14:textId="6BE99812" w:rsidR="00CC604B" w:rsidRPr="0059612D" w:rsidRDefault="00CC604B" w:rsidP="004105FA">
      <w:pPr>
        <w:numPr>
          <w:ilvl w:val="0"/>
          <w:numId w:val="26"/>
        </w:numPr>
        <w:spacing w:before="120" w:beforeAutospacing="0" w:after="0" w:afterAutospacing="0"/>
      </w:pPr>
      <w:r>
        <w:t>Finální kontrola bouracích prací – Dle PD a TP</w:t>
      </w:r>
    </w:p>
    <w:p w14:paraId="5C9BCA7F" w14:textId="1D6DFBDA" w:rsidR="00A33CEA" w:rsidRDefault="0059612D" w:rsidP="00B108A9">
      <w:pPr>
        <w:numPr>
          <w:ilvl w:val="0"/>
          <w:numId w:val="26"/>
        </w:numPr>
        <w:spacing w:before="120" w:beforeAutospacing="0" w:after="0" w:afterAutospacing="0"/>
      </w:pPr>
      <w:r>
        <w:t>Převzetí Díla</w:t>
      </w:r>
    </w:p>
    <w:p w14:paraId="24A2FCD6" w14:textId="3284F62D" w:rsidR="00A33CEA" w:rsidRPr="00352E04" w:rsidRDefault="00A33CEA" w:rsidP="004105FA">
      <w:pPr>
        <w:pStyle w:val="Nadpis2"/>
        <w:spacing w:before="240" w:beforeAutospacing="0" w:after="100"/>
      </w:pPr>
      <w:bookmarkStart w:id="6" w:name="_Toc153974127"/>
      <w:bookmarkStart w:id="7" w:name="_Toc153974310"/>
      <w:r w:rsidRPr="00352E04">
        <w:t>Plán kontrol</w:t>
      </w:r>
      <w:bookmarkEnd w:id="6"/>
      <w:bookmarkEnd w:id="7"/>
    </w:p>
    <w:p w14:paraId="365291CB" w14:textId="49D97DC9" w:rsidR="00A33CEA" w:rsidRPr="006D06B0" w:rsidRDefault="009055FC" w:rsidP="004105FA">
      <w:pPr>
        <w:spacing w:before="120" w:beforeAutospacing="0" w:after="0" w:afterAutospacing="0"/>
        <w:rPr>
          <w:rStyle w:val="normaltextrun"/>
        </w:rPr>
      </w:pPr>
      <w:r w:rsidRPr="006D06B0">
        <w:rPr>
          <w:rStyle w:val="normaltextrun"/>
        </w:rPr>
        <w:t xml:space="preserve">Zhotovitel zpracuje a předá </w:t>
      </w:r>
      <w:r w:rsidR="00787ABA">
        <w:rPr>
          <w:rStyle w:val="normaltextrun"/>
        </w:rPr>
        <w:t>O</w:t>
      </w:r>
      <w:r w:rsidRPr="006D06B0">
        <w:rPr>
          <w:rStyle w:val="normaltextrun"/>
        </w:rPr>
        <w:t xml:space="preserve">bjednateli k odsouhlasení </w:t>
      </w:r>
      <w:r w:rsidR="00AA5070">
        <w:rPr>
          <w:rStyle w:val="normaltextrun"/>
        </w:rPr>
        <w:t>p</w:t>
      </w:r>
      <w:r w:rsidR="00AA5070" w:rsidRPr="006D06B0">
        <w:rPr>
          <w:rStyle w:val="normaltextrun"/>
        </w:rPr>
        <w:t xml:space="preserve">lán </w:t>
      </w:r>
      <w:r w:rsidRPr="006D06B0">
        <w:rPr>
          <w:rStyle w:val="normaltextrun"/>
        </w:rPr>
        <w:t xml:space="preserve">kontrol </w:t>
      </w:r>
      <w:r w:rsidR="00405955" w:rsidRPr="006D06B0">
        <w:rPr>
          <w:rStyle w:val="normaltextrun"/>
        </w:rPr>
        <w:t>průběhu</w:t>
      </w:r>
      <w:r w:rsidRPr="006D06B0">
        <w:rPr>
          <w:rStyle w:val="normaltextrun"/>
        </w:rPr>
        <w:t xml:space="preserve"> realizace </w:t>
      </w:r>
      <w:r w:rsidR="00812905">
        <w:rPr>
          <w:rStyle w:val="normaltextrun"/>
        </w:rPr>
        <w:t>D</w:t>
      </w:r>
      <w:r w:rsidR="00171092" w:rsidRPr="006D06B0">
        <w:rPr>
          <w:rStyle w:val="normaltextrun"/>
        </w:rPr>
        <w:t>íla</w:t>
      </w:r>
      <w:r w:rsidR="006F20FB" w:rsidRPr="006D06B0">
        <w:rPr>
          <w:rStyle w:val="normaltextrun"/>
        </w:rPr>
        <w:t>.</w:t>
      </w:r>
    </w:p>
    <w:p w14:paraId="54C8C8F4" w14:textId="461CEA46" w:rsidR="002608AE" w:rsidRPr="006D06B0" w:rsidRDefault="002608AE" w:rsidP="004105FA">
      <w:pPr>
        <w:spacing w:before="120" w:beforeAutospacing="0" w:after="0" w:afterAutospacing="0"/>
        <w:rPr>
          <w:rStyle w:val="normaltextrun"/>
        </w:rPr>
      </w:pPr>
      <w:r w:rsidRPr="006D06B0">
        <w:rPr>
          <w:rStyle w:val="normaltextrun"/>
        </w:rPr>
        <w:t xml:space="preserve">Plán kontrol bouracích prací v minimálním rozsahu dle čl. 3 předá </w:t>
      </w:r>
      <w:r w:rsidR="00C6078F">
        <w:rPr>
          <w:rStyle w:val="normaltextrun"/>
        </w:rPr>
        <w:t>Z</w:t>
      </w:r>
      <w:r w:rsidRPr="006D06B0">
        <w:rPr>
          <w:rStyle w:val="normaltextrun"/>
        </w:rPr>
        <w:t xml:space="preserve">hotovitel </w:t>
      </w:r>
      <w:r w:rsidR="00A839EC" w:rsidRPr="006D06B0">
        <w:rPr>
          <w:rStyle w:val="normaltextrun"/>
        </w:rPr>
        <w:t xml:space="preserve">nejpozději 15 dní po podpisu </w:t>
      </w:r>
      <w:r w:rsidR="6BD4EF8E" w:rsidRPr="63912D31">
        <w:rPr>
          <w:rStyle w:val="normaltextrun"/>
        </w:rPr>
        <w:t>smlouvy</w:t>
      </w:r>
      <w:r w:rsidR="00A839EC" w:rsidRPr="006D06B0">
        <w:rPr>
          <w:rStyle w:val="normaltextrun"/>
        </w:rPr>
        <w:t>.</w:t>
      </w:r>
    </w:p>
    <w:p w14:paraId="6221A879" w14:textId="4E3FAB6D" w:rsidR="00EC2A25" w:rsidRPr="008A551C" w:rsidRDefault="00EC2A25" w:rsidP="004105FA">
      <w:pPr>
        <w:spacing w:before="120" w:beforeAutospacing="0" w:after="0" w:afterAutospacing="0"/>
        <w:rPr>
          <w:rStyle w:val="normaltextrun"/>
        </w:rPr>
      </w:pPr>
      <w:r w:rsidRPr="006D06B0">
        <w:rPr>
          <w:rStyle w:val="normaltextrun"/>
        </w:rPr>
        <w:t xml:space="preserve">Plán kontrol bude obsahovat informace o prováděné kontrole, metodice, kritéria přípustnosti, </w:t>
      </w:r>
      <w:r w:rsidR="007D1A8E" w:rsidRPr="006D06B0">
        <w:rPr>
          <w:rStyle w:val="normaltextrun"/>
        </w:rPr>
        <w:t>požadavky na</w:t>
      </w:r>
      <w:r w:rsidR="007D1A8E" w:rsidRPr="008A551C">
        <w:rPr>
          <w:rStyle w:val="normaltextrun"/>
        </w:rPr>
        <w:t xml:space="preserve"> záznamy a vytyčení svěd</w:t>
      </w:r>
      <w:r w:rsidR="00AF1BC1" w:rsidRPr="008A551C">
        <w:rPr>
          <w:rStyle w:val="normaltextrun"/>
        </w:rPr>
        <w:t>e</w:t>
      </w:r>
      <w:r w:rsidR="007D1A8E" w:rsidRPr="008A551C">
        <w:rPr>
          <w:rStyle w:val="normaltextrun"/>
        </w:rPr>
        <w:t>čných</w:t>
      </w:r>
      <w:r w:rsidR="00AF1BC1" w:rsidRPr="008A551C">
        <w:rPr>
          <w:rStyle w:val="normaltextrun"/>
        </w:rPr>
        <w:t xml:space="preserve"> (W)</w:t>
      </w:r>
      <w:r w:rsidR="007D1A8E" w:rsidRPr="008A551C">
        <w:rPr>
          <w:rStyle w:val="normaltextrun"/>
        </w:rPr>
        <w:t xml:space="preserve"> nebo zádržných</w:t>
      </w:r>
      <w:r w:rsidR="00AF1BC1" w:rsidRPr="008A551C">
        <w:rPr>
          <w:rStyle w:val="normaltextrun"/>
        </w:rPr>
        <w:t xml:space="preserve"> (H)</w:t>
      </w:r>
      <w:r w:rsidR="007D1A8E" w:rsidRPr="008A551C">
        <w:rPr>
          <w:rStyle w:val="normaltextrun"/>
        </w:rPr>
        <w:t xml:space="preserve"> bodů s </w:t>
      </w:r>
      <w:r w:rsidR="00787ABA">
        <w:rPr>
          <w:rStyle w:val="normaltextrun"/>
        </w:rPr>
        <w:t>O</w:t>
      </w:r>
      <w:r w:rsidR="007D1A8E" w:rsidRPr="008A551C">
        <w:rPr>
          <w:rStyle w:val="normaltextrun"/>
        </w:rPr>
        <w:t>bjednatelem.</w:t>
      </w:r>
    </w:p>
    <w:p w14:paraId="2CDC1220" w14:textId="59044D9B" w:rsidR="007D1A8E" w:rsidRPr="008A551C" w:rsidRDefault="007D1A8E" w:rsidP="004105FA">
      <w:pPr>
        <w:spacing w:before="120" w:beforeAutospacing="0" w:after="0" w:afterAutospacing="0"/>
        <w:rPr>
          <w:rStyle w:val="normaltextrun"/>
        </w:rPr>
      </w:pPr>
      <w:r w:rsidRPr="008A551C">
        <w:rPr>
          <w:rStyle w:val="normaltextrun"/>
        </w:rPr>
        <w:t>Zádržné body budou minimálně v rozsahu:</w:t>
      </w:r>
    </w:p>
    <w:p w14:paraId="59111D70" w14:textId="1CB6D59C" w:rsidR="007D1A8E" w:rsidRPr="006D06B0" w:rsidRDefault="007D1A8E" w:rsidP="004105FA">
      <w:pPr>
        <w:numPr>
          <w:ilvl w:val="0"/>
          <w:numId w:val="18"/>
        </w:numPr>
        <w:spacing w:before="120" w:beforeAutospacing="0" w:after="0" w:afterAutospacing="0"/>
      </w:pPr>
      <w:r w:rsidRPr="006D06B0">
        <w:t>Body čl. 3 – 2,3,10,11</w:t>
      </w:r>
    </w:p>
    <w:p w14:paraId="17D9DACA" w14:textId="4FC5B22B" w:rsidR="000932C3" w:rsidRDefault="000932C3" w:rsidP="004105FA">
      <w:pPr>
        <w:pStyle w:val="paragraph"/>
        <w:spacing w:before="120" w:beforeAutospacing="0" w:after="0" w:afterAutospacing="0"/>
        <w:rPr>
          <w:rStyle w:val="normaltextrun"/>
        </w:rPr>
      </w:pPr>
      <w:r w:rsidRPr="63912D31">
        <w:rPr>
          <w:rStyle w:val="normaltextrun"/>
        </w:rPr>
        <w:t xml:space="preserve">Zhotovitel zpracuje a předá před započetím prací </w:t>
      </w:r>
      <w:r w:rsidR="5F54ED3E" w:rsidRPr="63912D31">
        <w:rPr>
          <w:rStyle w:val="normaltextrun"/>
        </w:rPr>
        <w:t>p</w:t>
      </w:r>
      <w:r w:rsidRPr="63912D31">
        <w:rPr>
          <w:rStyle w:val="normaltextrun"/>
        </w:rPr>
        <w:t xml:space="preserve">lán kontrol </w:t>
      </w:r>
      <w:r w:rsidR="00787ABA">
        <w:rPr>
          <w:rStyle w:val="normaltextrun"/>
        </w:rPr>
        <w:t>O</w:t>
      </w:r>
      <w:r w:rsidRPr="63912D31">
        <w:rPr>
          <w:rStyle w:val="normaltextrun"/>
        </w:rPr>
        <w:t>bjednateli ke schválení.</w:t>
      </w:r>
    </w:p>
    <w:p w14:paraId="1BAB410A" w14:textId="2D57E78F" w:rsidR="000932C3" w:rsidRDefault="000932C3" w:rsidP="004105FA">
      <w:pPr>
        <w:pStyle w:val="paragraph"/>
        <w:spacing w:before="120" w:beforeAutospacing="0" w:after="0" w:afterAutospacing="0"/>
        <w:rPr>
          <w:rStyle w:val="normaltextrun"/>
        </w:rPr>
      </w:pPr>
      <w:r w:rsidRPr="63912D31">
        <w:rPr>
          <w:rStyle w:val="normaltextrun"/>
        </w:rPr>
        <w:t xml:space="preserve">Zhotovitel zajistí předání plánu v takovém termínu, aby nebyl ohrožen </w:t>
      </w:r>
      <w:r w:rsidR="4A172157" w:rsidRPr="63912D31">
        <w:rPr>
          <w:rStyle w:val="normaltextrun"/>
        </w:rPr>
        <w:t>č</w:t>
      </w:r>
      <w:r w:rsidRPr="63912D31">
        <w:rPr>
          <w:rStyle w:val="normaltextrun"/>
        </w:rPr>
        <w:t xml:space="preserve">asový plán provádění </w:t>
      </w:r>
      <w:r w:rsidR="00812905">
        <w:rPr>
          <w:rStyle w:val="normaltextrun"/>
        </w:rPr>
        <w:t>D</w:t>
      </w:r>
      <w:r w:rsidRPr="63912D31">
        <w:rPr>
          <w:rStyle w:val="normaltextrun"/>
        </w:rPr>
        <w:t>íla s ohledem na termíny schválení dokumentace.</w:t>
      </w:r>
    </w:p>
    <w:p w14:paraId="13EAE551" w14:textId="0265C84C" w:rsidR="000932C3" w:rsidRDefault="000932C3" w:rsidP="004105FA">
      <w:pPr>
        <w:pStyle w:val="paragraph"/>
        <w:spacing w:before="120" w:beforeAutospacing="0" w:after="0" w:afterAutospacing="0"/>
        <w:rPr>
          <w:rStyle w:val="normaltextrun"/>
        </w:rPr>
      </w:pPr>
      <w:r w:rsidRPr="63912D31">
        <w:rPr>
          <w:rStyle w:val="normaltextrun"/>
        </w:rPr>
        <w:t xml:space="preserve">Bez schválené dokumentace </w:t>
      </w:r>
      <w:r w:rsidR="00812905">
        <w:rPr>
          <w:rStyle w:val="normaltextrun"/>
        </w:rPr>
        <w:t>D</w:t>
      </w:r>
      <w:r w:rsidRPr="63912D31">
        <w:rPr>
          <w:rStyle w:val="normaltextrun"/>
        </w:rPr>
        <w:t xml:space="preserve">íla </w:t>
      </w:r>
      <w:r w:rsidR="00C6078F">
        <w:rPr>
          <w:rStyle w:val="normaltextrun"/>
        </w:rPr>
        <w:t>Z</w:t>
      </w:r>
      <w:r w:rsidR="00E53D5B" w:rsidRPr="63912D31">
        <w:rPr>
          <w:rStyle w:val="normaltextrun"/>
        </w:rPr>
        <w:t xml:space="preserve">hotovitel </w:t>
      </w:r>
      <w:r w:rsidRPr="63912D31">
        <w:rPr>
          <w:rStyle w:val="normaltextrun"/>
        </w:rPr>
        <w:t xml:space="preserve">NESMÍ započít práce. Veškeré dopady do </w:t>
      </w:r>
      <w:r w:rsidR="6E9364F6" w:rsidRPr="63912D31">
        <w:rPr>
          <w:rStyle w:val="normaltextrun"/>
        </w:rPr>
        <w:t>č</w:t>
      </w:r>
      <w:r w:rsidRPr="63912D31">
        <w:rPr>
          <w:rStyle w:val="normaltextrun"/>
        </w:rPr>
        <w:t>asového plánu, ceny a rozsahu j</w:t>
      </w:r>
      <w:r w:rsidR="00F12A4A">
        <w:rPr>
          <w:rStyle w:val="normaltextrun"/>
        </w:rPr>
        <w:t>sou</w:t>
      </w:r>
      <w:r w:rsidRPr="63912D31">
        <w:rPr>
          <w:rStyle w:val="normaltextrun"/>
        </w:rPr>
        <w:t xml:space="preserve"> v kompetenci </w:t>
      </w:r>
      <w:r w:rsidR="00C6078F">
        <w:rPr>
          <w:rStyle w:val="normaltextrun"/>
        </w:rPr>
        <w:t>Z</w:t>
      </w:r>
      <w:r w:rsidR="00F12A4A" w:rsidRPr="63912D31">
        <w:rPr>
          <w:rStyle w:val="normaltextrun"/>
        </w:rPr>
        <w:t xml:space="preserve">hotovitele </w:t>
      </w:r>
      <w:r w:rsidRPr="63912D31">
        <w:rPr>
          <w:rStyle w:val="normaltextrun"/>
        </w:rPr>
        <w:t xml:space="preserve">a ten nemá v takovém případě právo na </w:t>
      </w:r>
      <w:r w:rsidR="00F12A4A">
        <w:rPr>
          <w:rStyle w:val="normaltextrun"/>
        </w:rPr>
        <w:t>z</w:t>
      </w:r>
      <w:r w:rsidR="00F12A4A" w:rsidRPr="63912D31">
        <w:rPr>
          <w:rStyle w:val="normaltextrun"/>
        </w:rPr>
        <w:t xml:space="preserve">měny </w:t>
      </w:r>
      <w:r w:rsidRPr="63912D31">
        <w:rPr>
          <w:rStyle w:val="normaltextrun"/>
        </w:rPr>
        <w:t xml:space="preserve">v rámci </w:t>
      </w:r>
      <w:r w:rsidR="00812905">
        <w:rPr>
          <w:rStyle w:val="normaltextrun"/>
        </w:rPr>
        <w:t>D</w:t>
      </w:r>
      <w:r w:rsidRPr="63912D31">
        <w:rPr>
          <w:rStyle w:val="normaltextrun"/>
        </w:rPr>
        <w:t>íla.</w:t>
      </w:r>
    </w:p>
    <w:p w14:paraId="5ABD35E6" w14:textId="1E0B0F9D" w:rsidR="00B725FC" w:rsidRPr="00352E04" w:rsidRDefault="00B725FC" w:rsidP="004105FA">
      <w:pPr>
        <w:pStyle w:val="Nadpis1"/>
        <w:spacing w:beforeAutospacing="0" w:after="0" w:afterAutospacing="0"/>
      </w:pPr>
      <w:bookmarkStart w:id="8" w:name="_Toc153974128"/>
      <w:bookmarkStart w:id="9" w:name="_Toc153974311"/>
      <w:r w:rsidRPr="00352E04">
        <w:t>Plán organizace bouracích prací</w:t>
      </w:r>
      <w:bookmarkEnd w:id="8"/>
      <w:bookmarkEnd w:id="9"/>
    </w:p>
    <w:p w14:paraId="0ADE66C4" w14:textId="35B9E0F3" w:rsidR="007D2578" w:rsidRDefault="007D2578" w:rsidP="004105FA">
      <w:pPr>
        <w:pStyle w:val="paragraph"/>
        <w:spacing w:before="120" w:beforeAutospacing="0" w:after="0" w:afterAutospacing="0"/>
        <w:rPr>
          <w:rStyle w:val="normaltextrun"/>
          <w:szCs w:val="20"/>
        </w:rPr>
      </w:pPr>
      <w:r>
        <w:rPr>
          <w:rStyle w:val="normaltextrun"/>
          <w:szCs w:val="20"/>
        </w:rPr>
        <w:t xml:space="preserve">Zhotovitel zpracuje a předá před započetím prací </w:t>
      </w:r>
      <w:r w:rsidR="00F12A4A">
        <w:rPr>
          <w:rStyle w:val="normaltextrun"/>
          <w:szCs w:val="20"/>
        </w:rPr>
        <w:t xml:space="preserve">plán </w:t>
      </w:r>
      <w:r>
        <w:rPr>
          <w:rStyle w:val="normaltextrun"/>
          <w:szCs w:val="20"/>
        </w:rPr>
        <w:t xml:space="preserve">organizace prací </w:t>
      </w:r>
      <w:r w:rsidR="00787ABA">
        <w:rPr>
          <w:rStyle w:val="normaltextrun"/>
          <w:szCs w:val="20"/>
        </w:rPr>
        <w:t>O</w:t>
      </w:r>
      <w:r>
        <w:rPr>
          <w:rStyle w:val="normaltextrun"/>
          <w:szCs w:val="20"/>
        </w:rPr>
        <w:t>bjednateli ke schválení.</w:t>
      </w:r>
    </w:p>
    <w:p w14:paraId="6D4547ED" w14:textId="435111BD" w:rsidR="007D2578" w:rsidRDefault="007D2578" w:rsidP="004105FA">
      <w:pPr>
        <w:pStyle w:val="paragraph"/>
        <w:spacing w:before="120" w:beforeAutospacing="0" w:after="0" w:afterAutospacing="0"/>
        <w:rPr>
          <w:rStyle w:val="normaltextrun"/>
        </w:rPr>
      </w:pPr>
      <w:r w:rsidRPr="00B108A9">
        <w:t xml:space="preserve">Zhotovitel zajistí předání plánu v takovém termínu, aby nebyl ohrožen </w:t>
      </w:r>
      <w:r w:rsidR="6542063C">
        <w:t>č</w:t>
      </w:r>
      <w:r w:rsidRPr="00B108A9">
        <w:t xml:space="preserve">asový plán provádění </w:t>
      </w:r>
      <w:r w:rsidR="00812905">
        <w:t>D</w:t>
      </w:r>
      <w:r w:rsidRPr="00B108A9">
        <w:t>íla s ohledem na termíny schválení dokumentace</w:t>
      </w:r>
      <w:r w:rsidRPr="63912D31">
        <w:rPr>
          <w:rStyle w:val="normaltextrun"/>
        </w:rPr>
        <w:t>.</w:t>
      </w:r>
    </w:p>
    <w:p w14:paraId="2F0EBBE5" w14:textId="60CBB31E" w:rsidR="00B62139" w:rsidRDefault="007D2578" w:rsidP="004105FA">
      <w:pPr>
        <w:pStyle w:val="paragraph"/>
        <w:spacing w:before="120" w:beforeAutospacing="0" w:after="0" w:afterAutospacing="0"/>
        <w:rPr>
          <w:rStyle w:val="normaltextrun"/>
        </w:rPr>
      </w:pPr>
      <w:r w:rsidRPr="1DEFE273">
        <w:rPr>
          <w:rStyle w:val="normaltextrun"/>
        </w:rPr>
        <w:t xml:space="preserve">Bez schválené dokumentace </w:t>
      </w:r>
      <w:r w:rsidR="00812905">
        <w:rPr>
          <w:rStyle w:val="normaltextrun"/>
        </w:rPr>
        <w:t>D</w:t>
      </w:r>
      <w:r w:rsidR="45F7A1CF" w:rsidRPr="1DEFE273">
        <w:rPr>
          <w:rStyle w:val="normaltextrun"/>
        </w:rPr>
        <w:t>íla</w:t>
      </w:r>
      <w:r w:rsidRPr="1DEFE273">
        <w:rPr>
          <w:rStyle w:val="normaltextrun"/>
        </w:rPr>
        <w:t xml:space="preserve"> </w:t>
      </w:r>
      <w:r w:rsidR="00C6078F">
        <w:rPr>
          <w:rStyle w:val="normaltextrun"/>
        </w:rPr>
        <w:t>Z</w:t>
      </w:r>
      <w:r w:rsidR="00F12A4A" w:rsidRPr="1DEFE273">
        <w:rPr>
          <w:rStyle w:val="normaltextrun"/>
        </w:rPr>
        <w:t xml:space="preserve">hotovitel </w:t>
      </w:r>
      <w:r w:rsidRPr="1DEFE273">
        <w:rPr>
          <w:rStyle w:val="normaltextrun"/>
        </w:rPr>
        <w:t xml:space="preserve">NESMÍ započít práce. Veškeré </w:t>
      </w:r>
      <w:r w:rsidR="00B62139" w:rsidRPr="1DEFE273">
        <w:rPr>
          <w:rStyle w:val="normaltextrun"/>
        </w:rPr>
        <w:t>dopady do</w:t>
      </w:r>
      <w:r w:rsidR="7D09CF4C" w:rsidRPr="1DEFE273">
        <w:rPr>
          <w:rStyle w:val="normaltextrun"/>
        </w:rPr>
        <w:t xml:space="preserve"> č</w:t>
      </w:r>
      <w:r w:rsidR="00B62139" w:rsidRPr="1DEFE273">
        <w:rPr>
          <w:rStyle w:val="normaltextrun"/>
        </w:rPr>
        <w:t xml:space="preserve">asového plánu, ceny a rozsahu </w:t>
      </w:r>
      <w:r w:rsidR="00F12A4A" w:rsidRPr="1DEFE273">
        <w:rPr>
          <w:rStyle w:val="normaltextrun"/>
        </w:rPr>
        <w:t>j</w:t>
      </w:r>
      <w:r w:rsidR="00F12A4A">
        <w:rPr>
          <w:rStyle w:val="normaltextrun"/>
        </w:rPr>
        <w:t>sou</w:t>
      </w:r>
      <w:r w:rsidR="00F12A4A" w:rsidRPr="1DEFE273">
        <w:rPr>
          <w:rStyle w:val="normaltextrun"/>
        </w:rPr>
        <w:t xml:space="preserve"> </w:t>
      </w:r>
      <w:r w:rsidR="00B62139" w:rsidRPr="1DEFE273">
        <w:rPr>
          <w:rStyle w:val="normaltextrun"/>
        </w:rPr>
        <w:t xml:space="preserve">v kompetenci </w:t>
      </w:r>
      <w:r w:rsidR="00C6078F">
        <w:rPr>
          <w:rStyle w:val="normaltextrun"/>
        </w:rPr>
        <w:t>Z</w:t>
      </w:r>
      <w:r w:rsidR="00B62139" w:rsidRPr="1DEFE273">
        <w:rPr>
          <w:rStyle w:val="normaltextrun"/>
        </w:rPr>
        <w:t xml:space="preserve">hotovitele a ten nemá v takovém případě právo na </w:t>
      </w:r>
      <w:r w:rsidR="49884AF7" w:rsidRPr="1DEFE273">
        <w:rPr>
          <w:rStyle w:val="normaltextrun"/>
        </w:rPr>
        <w:t>z</w:t>
      </w:r>
      <w:r w:rsidR="00B62139" w:rsidRPr="1DEFE273">
        <w:rPr>
          <w:rStyle w:val="normaltextrun"/>
        </w:rPr>
        <w:t xml:space="preserve">měny v rámci </w:t>
      </w:r>
      <w:r w:rsidR="00812905">
        <w:rPr>
          <w:rStyle w:val="normaltextrun"/>
        </w:rPr>
        <w:t>D</w:t>
      </w:r>
      <w:r w:rsidR="6E8ACF14" w:rsidRPr="1DEFE273">
        <w:rPr>
          <w:rStyle w:val="normaltextrun"/>
        </w:rPr>
        <w:t>íla.</w:t>
      </w:r>
    </w:p>
    <w:p w14:paraId="772DBBAA" w14:textId="634B1F93" w:rsidR="00E34AC1" w:rsidRDefault="00E34AC1" w:rsidP="004105FA">
      <w:pPr>
        <w:pStyle w:val="paragraph"/>
        <w:spacing w:before="120" w:beforeAutospacing="0" w:after="0" w:afterAutospacing="0"/>
        <w:rPr>
          <w:rFonts w:ascii="Segoe UI" w:hAnsi="Segoe UI"/>
          <w:sz w:val="18"/>
          <w:szCs w:val="18"/>
        </w:rPr>
      </w:pPr>
      <w:r>
        <w:rPr>
          <w:rStyle w:val="normaltextrun"/>
          <w:szCs w:val="20"/>
        </w:rPr>
        <w:t>Základní obsah plánu organizace bouracích prací:</w:t>
      </w:r>
      <w:r>
        <w:rPr>
          <w:rStyle w:val="eop"/>
          <w:szCs w:val="20"/>
        </w:rPr>
        <w:t> </w:t>
      </w:r>
    </w:p>
    <w:p w14:paraId="30856EF5" w14:textId="77777777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>
        <w:rPr>
          <w:rStyle w:val="normaltextrun"/>
          <w:szCs w:val="20"/>
        </w:rPr>
        <w:t>Organizační schéma a realizační tým,</w:t>
      </w:r>
      <w:r>
        <w:rPr>
          <w:rStyle w:val="eop"/>
          <w:szCs w:val="20"/>
        </w:rPr>
        <w:t> </w:t>
      </w:r>
    </w:p>
    <w:p w14:paraId="09FE6CC6" w14:textId="36E52943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 w:rsidRPr="63912D31">
        <w:rPr>
          <w:rStyle w:val="normaltextrun"/>
        </w:rPr>
        <w:lastRenderedPageBreak/>
        <w:t xml:space="preserve">Detailní vymezení </w:t>
      </w:r>
      <w:r w:rsidR="01D46C4A" w:rsidRPr="63912D31">
        <w:rPr>
          <w:rStyle w:val="normaltextrun"/>
        </w:rPr>
        <w:t>staveniště</w:t>
      </w:r>
      <w:r w:rsidRPr="63912D31">
        <w:rPr>
          <w:rStyle w:val="normaltextrun"/>
        </w:rPr>
        <w:t>,</w:t>
      </w:r>
      <w:r w:rsidRPr="63912D31">
        <w:rPr>
          <w:rStyle w:val="eop"/>
        </w:rPr>
        <w:t> </w:t>
      </w:r>
    </w:p>
    <w:p w14:paraId="009F8B26" w14:textId="2E8AA436" w:rsidR="00E34AC1" w:rsidRDefault="6E801A58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 w:rsidRPr="63912D31">
        <w:rPr>
          <w:rStyle w:val="normaltextrun"/>
        </w:rPr>
        <w:t>Koordinace</w:t>
      </w:r>
      <w:r w:rsidR="00E34AC1" w:rsidRPr="63912D31">
        <w:rPr>
          <w:rStyle w:val="normaltextrun"/>
        </w:rPr>
        <w:t xml:space="preserve"> činností na </w:t>
      </w:r>
      <w:r w:rsidR="00F12A4A">
        <w:rPr>
          <w:rStyle w:val="normaltextrun"/>
        </w:rPr>
        <w:t>s</w:t>
      </w:r>
      <w:r w:rsidR="447788E8" w:rsidRPr="63912D31">
        <w:rPr>
          <w:rStyle w:val="normaltextrun"/>
        </w:rPr>
        <w:t>taveništi</w:t>
      </w:r>
      <w:r w:rsidR="00E34AC1" w:rsidRPr="63912D31">
        <w:rPr>
          <w:rStyle w:val="normaltextrun"/>
        </w:rPr>
        <w:t>,</w:t>
      </w:r>
      <w:r w:rsidR="00E34AC1" w:rsidRPr="63912D31">
        <w:rPr>
          <w:rStyle w:val="eop"/>
        </w:rPr>
        <w:t> </w:t>
      </w:r>
    </w:p>
    <w:p w14:paraId="03A9F285" w14:textId="17CA7919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 w:rsidRPr="63912D31">
        <w:rPr>
          <w:rStyle w:val="normaltextrun"/>
        </w:rPr>
        <w:t xml:space="preserve">Způsob zpracování a termíny aktualizace </w:t>
      </w:r>
      <w:r w:rsidR="70D63E1E" w:rsidRPr="63912D31">
        <w:rPr>
          <w:rStyle w:val="normaltextrun"/>
        </w:rPr>
        <w:t>časového plánu</w:t>
      </w:r>
      <w:r w:rsidRPr="63912D31">
        <w:rPr>
          <w:rStyle w:val="normaltextrun"/>
        </w:rPr>
        <w:t>,</w:t>
      </w:r>
      <w:r w:rsidRPr="63912D31">
        <w:rPr>
          <w:rStyle w:val="eop"/>
        </w:rPr>
        <w:t> </w:t>
      </w:r>
    </w:p>
    <w:p w14:paraId="29C99742" w14:textId="5DDBD2E9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 w:rsidRPr="63912D31">
        <w:rPr>
          <w:rStyle w:val="normaltextrun"/>
        </w:rPr>
        <w:t xml:space="preserve">Plán nasazení pracovníků a přítomnosti </w:t>
      </w:r>
      <w:r w:rsidR="1D7F459D" w:rsidRPr="63912D31">
        <w:rPr>
          <w:rStyle w:val="normaltextrun"/>
        </w:rPr>
        <w:t>poddodavatelů</w:t>
      </w:r>
      <w:r w:rsidRPr="63912D31">
        <w:rPr>
          <w:rStyle w:val="normaltextrun"/>
        </w:rPr>
        <w:t xml:space="preserve"> na </w:t>
      </w:r>
      <w:r w:rsidR="00B3383D" w:rsidRPr="63912D31">
        <w:rPr>
          <w:rStyle w:val="normaltextrun"/>
        </w:rPr>
        <w:t>staveništi</w:t>
      </w:r>
      <w:r w:rsidRPr="63912D31">
        <w:rPr>
          <w:rStyle w:val="normaltextrun"/>
        </w:rPr>
        <w:t xml:space="preserve"> v</w:t>
      </w:r>
      <w:r w:rsidRPr="63912D31">
        <w:rPr>
          <w:rStyle w:val="normaltextrun"/>
          <w:rFonts w:ascii="Arial" w:hAnsi="Arial" w:cs="Arial"/>
        </w:rPr>
        <w:t> </w:t>
      </w:r>
      <w:r w:rsidRPr="63912D31">
        <w:rPr>
          <w:rStyle w:val="normaltextrun"/>
        </w:rPr>
        <w:t>souladu s</w:t>
      </w:r>
      <w:r w:rsidRPr="63912D31">
        <w:rPr>
          <w:rStyle w:val="normaltextrun"/>
          <w:rFonts w:ascii="Arial" w:hAnsi="Arial" w:cs="Arial"/>
        </w:rPr>
        <w:t> </w:t>
      </w:r>
      <w:r w:rsidR="3F618A36" w:rsidRPr="63912D31">
        <w:rPr>
          <w:rStyle w:val="normaltextrun"/>
        </w:rPr>
        <w:t>časovým plánem</w:t>
      </w:r>
      <w:r w:rsidRPr="63912D31">
        <w:rPr>
          <w:rStyle w:val="normaltextrun"/>
        </w:rPr>
        <w:t>,</w:t>
      </w:r>
      <w:r w:rsidRPr="63912D31">
        <w:rPr>
          <w:rStyle w:val="eop"/>
        </w:rPr>
        <w:t> </w:t>
      </w:r>
    </w:p>
    <w:p w14:paraId="35BC9421" w14:textId="225E9531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>
        <w:rPr>
          <w:rStyle w:val="normaltextrun"/>
          <w:szCs w:val="20"/>
        </w:rPr>
        <w:t xml:space="preserve">Popis procesu </w:t>
      </w:r>
      <w:r w:rsidR="004566A7">
        <w:rPr>
          <w:rStyle w:val="normaltextrun"/>
          <w:szCs w:val="20"/>
        </w:rPr>
        <w:t>bouracích prací</w:t>
      </w:r>
      <w:r>
        <w:rPr>
          <w:rStyle w:val="normaltextrun"/>
          <w:szCs w:val="20"/>
        </w:rPr>
        <w:t xml:space="preserve"> a používání hlavního montážního zařízení (jeřábů, </w:t>
      </w:r>
      <w:r w:rsidR="004566A7">
        <w:rPr>
          <w:rStyle w:val="normaltextrun"/>
          <w:szCs w:val="20"/>
        </w:rPr>
        <w:t>bouracíc</w:t>
      </w:r>
      <w:r>
        <w:rPr>
          <w:rStyle w:val="normaltextrun"/>
          <w:szCs w:val="20"/>
        </w:rPr>
        <w:t>h strojů atd.),</w:t>
      </w:r>
      <w:r>
        <w:rPr>
          <w:rStyle w:val="eop"/>
          <w:szCs w:val="20"/>
        </w:rPr>
        <w:t> </w:t>
      </w:r>
    </w:p>
    <w:p w14:paraId="1E8B85AD" w14:textId="3E4464EC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 w:rsidRPr="63912D31">
        <w:rPr>
          <w:rStyle w:val="normaltextrun"/>
        </w:rPr>
        <w:t xml:space="preserve">Způsob a povolování vstupu a pohybu osob a </w:t>
      </w:r>
      <w:r w:rsidR="006B7418" w:rsidRPr="63912D31">
        <w:rPr>
          <w:rStyle w:val="normaltextrun"/>
        </w:rPr>
        <w:t>zařízení</w:t>
      </w:r>
      <w:r w:rsidRPr="63912D31">
        <w:rPr>
          <w:rStyle w:val="normaltextrun"/>
        </w:rPr>
        <w:t xml:space="preserve"> na, po a ze </w:t>
      </w:r>
      <w:r w:rsidR="6BAF13A8" w:rsidRPr="63912D31">
        <w:rPr>
          <w:rStyle w:val="normaltextrun"/>
        </w:rPr>
        <w:t>s</w:t>
      </w:r>
      <w:r w:rsidR="006B7418" w:rsidRPr="63912D31">
        <w:rPr>
          <w:rStyle w:val="normaltextrun"/>
        </w:rPr>
        <w:t>taveništ</w:t>
      </w:r>
      <w:r w:rsidR="00556BF1">
        <w:rPr>
          <w:rStyle w:val="normaltextrun"/>
        </w:rPr>
        <w:t>ě</w:t>
      </w:r>
      <w:r w:rsidRPr="63912D31">
        <w:rPr>
          <w:rStyle w:val="normaltextrun"/>
        </w:rPr>
        <w:t>,</w:t>
      </w:r>
      <w:r w:rsidRPr="63912D31">
        <w:rPr>
          <w:rStyle w:val="eop"/>
        </w:rPr>
        <w:t> </w:t>
      </w:r>
    </w:p>
    <w:p w14:paraId="69940B2C" w14:textId="4C5BA6AF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>
        <w:rPr>
          <w:rStyle w:val="normaltextrun"/>
          <w:szCs w:val="20"/>
        </w:rPr>
        <w:t>Způsob evidence osob a</w:t>
      </w:r>
      <w:r w:rsidR="000929B8">
        <w:rPr>
          <w:rStyle w:val="normaltextrun"/>
          <w:szCs w:val="20"/>
        </w:rPr>
        <w:t xml:space="preserve"> evidence odpadů</w:t>
      </w:r>
      <w:r>
        <w:rPr>
          <w:rStyle w:val="normaltextrun"/>
          <w:szCs w:val="20"/>
        </w:rPr>
        <w:t>,</w:t>
      </w:r>
      <w:r>
        <w:rPr>
          <w:rStyle w:val="eop"/>
          <w:szCs w:val="20"/>
        </w:rPr>
        <w:t> </w:t>
      </w:r>
    </w:p>
    <w:p w14:paraId="6F7D8234" w14:textId="675B845C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>
        <w:rPr>
          <w:rStyle w:val="normaltextrun"/>
          <w:szCs w:val="20"/>
        </w:rPr>
        <w:t xml:space="preserve">Seznam vnitřních směrnic a předpisů </w:t>
      </w:r>
      <w:r w:rsidR="00787ABA">
        <w:rPr>
          <w:rStyle w:val="normaltextrun"/>
          <w:szCs w:val="20"/>
        </w:rPr>
        <w:t>O</w:t>
      </w:r>
      <w:r w:rsidR="006668A1">
        <w:rPr>
          <w:rStyle w:val="normaltextrun"/>
          <w:szCs w:val="20"/>
        </w:rPr>
        <w:t>bjednatele</w:t>
      </w:r>
      <w:r>
        <w:rPr>
          <w:rStyle w:val="normaltextrun"/>
          <w:szCs w:val="20"/>
        </w:rPr>
        <w:t xml:space="preserve">, které musí </w:t>
      </w:r>
      <w:r w:rsidR="00C6078F">
        <w:rPr>
          <w:rStyle w:val="normaltextrun"/>
          <w:szCs w:val="20"/>
        </w:rPr>
        <w:t>Z</w:t>
      </w:r>
      <w:r w:rsidR="006668A1">
        <w:rPr>
          <w:rStyle w:val="normaltextrun"/>
          <w:szCs w:val="20"/>
        </w:rPr>
        <w:t xml:space="preserve">hotovitel </w:t>
      </w:r>
      <w:r>
        <w:rPr>
          <w:rStyle w:val="normaltextrun"/>
          <w:szCs w:val="20"/>
        </w:rPr>
        <w:t xml:space="preserve">dodržovat při činnostech na </w:t>
      </w:r>
      <w:r w:rsidR="00A7458E">
        <w:rPr>
          <w:rStyle w:val="normaltextrun"/>
          <w:szCs w:val="20"/>
        </w:rPr>
        <w:t xml:space="preserve">staveništi </w:t>
      </w:r>
      <w:r>
        <w:rPr>
          <w:rStyle w:val="normaltextrun"/>
          <w:szCs w:val="20"/>
        </w:rPr>
        <w:t>a v</w:t>
      </w:r>
      <w:r>
        <w:rPr>
          <w:rStyle w:val="normaltextrun"/>
          <w:rFonts w:ascii="Arial" w:hAnsi="Arial" w:cs="Arial"/>
          <w:szCs w:val="20"/>
        </w:rPr>
        <w:t> </w:t>
      </w:r>
      <w:r>
        <w:rPr>
          <w:rStyle w:val="normaltextrun"/>
          <w:szCs w:val="20"/>
        </w:rPr>
        <w:t>are</w:t>
      </w:r>
      <w:r>
        <w:rPr>
          <w:rStyle w:val="normaltextrun"/>
          <w:rFonts w:cs="Arial Narrow"/>
          <w:szCs w:val="20"/>
        </w:rPr>
        <w:t>á</w:t>
      </w:r>
      <w:r>
        <w:rPr>
          <w:rStyle w:val="normaltextrun"/>
          <w:szCs w:val="20"/>
        </w:rPr>
        <w:t xml:space="preserve">lu </w:t>
      </w:r>
      <w:r w:rsidR="00787ABA">
        <w:rPr>
          <w:rStyle w:val="normaltextrun"/>
          <w:szCs w:val="20"/>
        </w:rPr>
        <w:t>O</w:t>
      </w:r>
      <w:r w:rsidR="00A7458E">
        <w:rPr>
          <w:rStyle w:val="normaltextrun"/>
          <w:szCs w:val="20"/>
        </w:rPr>
        <w:t>bjednatele</w:t>
      </w:r>
      <w:r>
        <w:rPr>
          <w:rStyle w:val="normaltextrun"/>
          <w:szCs w:val="20"/>
        </w:rPr>
        <w:t>,</w:t>
      </w:r>
      <w:r>
        <w:rPr>
          <w:rStyle w:val="eop"/>
          <w:szCs w:val="20"/>
        </w:rPr>
        <w:t> </w:t>
      </w:r>
    </w:p>
    <w:p w14:paraId="3CF90252" w14:textId="074E4EC7" w:rsidR="00E34AC1" w:rsidRPr="000929B8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  <w:rPr>
          <w:rStyle w:val="eop"/>
          <w:color w:val="auto"/>
          <w:szCs w:val="20"/>
        </w:rPr>
      </w:pPr>
      <w:r>
        <w:rPr>
          <w:rStyle w:val="normaltextrun"/>
          <w:szCs w:val="20"/>
        </w:rPr>
        <w:t xml:space="preserve">Způsob povolování prací na </w:t>
      </w:r>
      <w:r w:rsidR="00A7458E">
        <w:rPr>
          <w:rStyle w:val="normaltextrun"/>
          <w:szCs w:val="20"/>
        </w:rPr>
        <w:t>staveništi</w:t>
      </w:r>
      <w:r>
        <w:rPr>
          <w:rStyle w:val="normaltextrun"/>
          <w:szCs w:val="20"/>
        </w:rPr>
        <w:t>,</w:t>
      </w:r>
      <w:r>
        <w:rPr>
          <w:rStyle w:val="eop"/>
          <w:szCs w:val="20"/>
        </w:rPr>
        <w:t> </w:t>
      </w:r>
    </w:p>
    <w:p w14:paraId="3FD16C95" w14:textId="43E4D3DA" w:rsidR="000929B8" w:rsidRDefault="000929B8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>
        <w:rPr>
          <w:rStyle w:val="eop"/>
          <w:szCs w:val="20"/>
        </w:rPr>
        <w:t>Způsob zajištění omezení prašnosti</w:t>
      </w:r>
    </w:p>
    <w:p w14:paraId="37DAE054" w14:textId="77777777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>
        <w:rPr>
          <w:rStyle w:val="normaltextrun"/>
          <w:szCs w:val="20"/>
        </w:rPr>
        <w:t>Způsob zajištění požární ochrany,</w:t>
      </w:r>
      <w:r>
        <w:rPr>
          <w:rStyle w:val="eop"/>
          <w:szCs w:val="20"/>
        </w:rPr>
        <w:t> </w:t>
      </w:r>
    </w:p>
    <w:p w14:paraId="62DCB681" w14:textId="09C4AB36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 w:rsidRPr="63912D31">
        <w:rPr>
          <w:rStyle w:val="normaltextrun"/>
        </w:rPr>
        <w:t xml:space="preserve">Úklid </w:t>
      </w:r>
      <w:r w:rsidR="00556BF1" w:rsidRPr="63912D31">
        <w:rPr>
          <w:rStyle w:val="normaltextrun"/>
        </w:rPr>
        <w:t>staveniště</w:t>
      </w:r>
      <w:r w:rsidRPr="63912D31">
        <w:rPr>
          <w:rStyle w:val="normaltextrun"/>
        </w:rPr>
        <w:t>,</w:t>
      </w:r>
      <w:r w:rsidRPr="63912D31">
        <w:rPr>
          <w:rStyle w:val="eop"/>
        </w:rPr>
        <w:t> </w:t>
      </w:r>
    </w:p>
    <w:p w14:paraId="19079F0C" w14:textId="292E4CFC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>
        <w:rPr>
          <w:rStyle w:val="normaltextrun"/>
          <w:szCs w:val="20"/>
        </w:rPr>
        <w:t>Způsob zajištění ostrahy</w:t>
      </w:r>
      <w:r w:rsidR="004F2BB6">
        <w:rPr>
          <w:rStyle w:val="normaltextrun"/>
          <w:szCs w:val="20"/>
        </w:rPr>
        <w:t xml:space="preserve"> – je-li aplikovatelné</w:t>
      </w:r>
    </w:p>
    <w:p w14:paraId="546D4F6C" w14:textId="58E8FEB2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 w:rsidRPr="63912D31">
        <w:rPr>
          <w:rStyle w:val="normaltextrun"/>
        </w:rPr>
        <w:t xml:space="preserve">Způsob vedení stavebních a montážních deníků včetně deníků </w:t>
      </w:r>
      <w:r w:rsidR="30E6E22C" w:rsidRPr="63912D31">
        <w:rPr>
          <w:rStyle w:val="normaltextrun"/>
        </w:rPr>
        <w:t>poddodav</w:t>
      </w:r>
      <w:r w:rsidR="00556BF1">
        <w:rPr>
          <w:rStyle w:val="normaltextrun"/>
        </w:rPr>
        <w:t>a</w:t>
      </w:r>
      <w:r w:rsidR="30E6E22C" w:rsidRPr="63912D31">
        <w:rPr>
          <w:rStyle w:val="normaltextrun"/>
        </w:rPr>
        <w:t>telů</w:t>
      </w:r>
      <w:r w:rsidRPr="63912D31">
        <w:rPr>
          <w:rStyle w:val="normaltextrun"/>
        </w:rPr>
        <w:t>,</w:t>
      </w:r>
      <w:r w:rsidRPr="63912D31">
        <w:rPr>
          <w:rStyle w:val="eop"/>
        </w:rPr>
        <w:t> </w:t>
      </w:r>
    </w:p>
    <w:p w14:paraId="33D58288" w14:textId="7D7FE8D3" w:rsidR="00E34AC1" w:rsidRDefault="00E34AC1" w:rsidP="004105FA">
      <w:pPr>
        <w:pStyle w:val="paragraph"/>
        <w:numPr>
          <w:ilvl w:val="0"/>
          <w:numId w:val="16"/>
        </w:numPr>
        <w:spacing w:before="120" w:beforeAutospacing="0" w:after="0" w:afterAutospacing="0"/>
        <w:ind w:left="714" w:hanging="357"/>
      </w:pPr>
      <w:r w:rsidRPr="63912D31">
        <w:rPr>
          <w:rStyle w:val="normaltextrun"/>
        </w:rPr>
        <w:t xml:space="preserve">Organizace zajištění bezpečnosti na </w:t>
      </w:r>
      <w:r w:rsidR="302BA860" w:rsidRPr="63912D31">
        <w:rPr>
          <w:rStyle w:val="normaltextrun"/>
        </w:rPr>
        <w:t>staveništi</w:t>
      </w:r>
      <w:r w:rsidRPr="63912D31">
        <w:rPr>
          <w:rStyle w:val="normaltextrun"/>
        </w:rPr>
        <w:t>,</w:t>
      </w:r>
      <w:r w:rsidRPr="63912D31">
        <w:rPr>
          <w:rStyle w:val="eop"/>
        </w:rPr>
        <w:t> </w:t>
      </w:r>
    </w:p>
    <w:p w14:paraId="30172062" w14:textId="4C0C65ED" w:rsidR="00A33CEA" w:rsidRPr="00352E04" w:rsidRDefault="00A33CEA" w:rsidP="00082DAA">
      <w:pPr>
        <w:pStyle w:val="Nadpis1"/>
        <w:spacing w:before="240" w:beforeAutospacing="0" w:after="100"/>
      </w:pPr>
      <w:bookmarkStart w:id="10" w:name="_Toc153974129"/>
      <w:bookmarkStart w:id="11" w:name="_Toc153974312"/>
      <w:r w:rsidRPr="00352E04">
        <w:t>Řízení změn</w:t>
      </w:r>
      <w:bookmarkEnd w:id="10"/>
      <w:bookmarkEnd w:id="11"/>
    </w:p>
    <w:p w14:paraId="400A9921" w14:textId="78E68A6B" w:rsidR="000F6403" w:rsidRDefault="000F6403" w:rsidP="00082DAA">
      <w:pPr>
        <w:pStyle w:val="paragraph"/>
        <w:spacing w:before="120" w:beforeAutospacing="0" w:after="0" w:afterAutospacing="0"/>
      </w:pPr>
      <w:r w:rsidRPr="1DEFE273">
        <w:rPr>
          <w:rStyle w:val="normaltextrun"/>
        </w:rPr>
        <w:t xml:space="preserve">Postup při změně </w:t>
      </w:r>
      <w:r w:rsidR="00812905">
        <w:rPr>
          <w:rStyle w:val="normaltextrun"/>
        </w:rPr>
        <w:t>D</w:t>
      </w:r>
      <w:r w:rsidR="0E442012" w:rsidRPr="1DEFE273">
        <w:rPr>
          <w:rStyle w:val="normaltextrun"/>
        </w:rPr>
        <w:t>íla</w:t>
      </w:r>
      <w:r w:rsidR="008234D9" w:rsidRPr="1DEFE273">
        <w:rPr>
          <w:rStyle w:val="normaltextrun"/>
        </w:rPr>
        <w:t xml:space="preserve"> zahrnuje</w:t>
      </w:r>
      <w:r w:rsidRPr="1DEFE273">
        <w:rPr>
          <w:rStyle w:val="normaltextrun"/>
        </w:rPr>
        <w:t>:</w:t>
      </w:r>
      <w:r w:rsidRPr="1DEFE273">
        <w:rPr>
          <w:rStyle w:val="eop"/>
        </w:rPr>
        <w:t> </w:t>
      </w:r>
    </w:p>
    <w:p w14:paraId="71A150DD" w14:textId="77777777" w:rsidR="000F6403" w:rsidRDefault="000F6403" w:rsidP="00082DAA">
      <w:pPr>
        <w:pStyle w:val="paragraph"/>
        <w:numPr>
          <w:ilvl w:val="0"/>
          <w:numId w:val="15"/>
        </w:numPr>
        <w:spacing w:before="120" w:beforeAutospacing="0" w:after="0" w:afterAutospacing="0"/>
      </w:pPr>
      <w:r>
        <w:rPr>
          <w:rStyle w:val="normaltextrun"/>
          <w:szCs w:val="20"/>
        </w:rPr>
        <w:t>Pravomoci a odpovědnosti procesu řízení změn</w:t>
      </w:r>
      <w:r>
        <w:rPr>
          <w:rStyle w:val="eop"/>
          <w:szCs w:val="20"/>
        </w:rPr>
        <w:t> </w:t>
      </w:r>
    </w:p>
    <w:p w14:paraId="54A8323C" w14:textId="57585D55" w:rsidR="000F6403" w:rsidRDefault="000F6403" w:rsidP="00082DAA">
      <w:pPr>
        <w:pStyle w:val="paragraph"/>
        <w:numPr>
          <w:ilvl w:val="0"/>
          <w:numId w:val="15"/>
        </w:numPr>
        <w:spacing w:before="120" w:beforeAutospacing="0" w:after="0" w:afterAutospacing="0"/>
      </w:pPr>
      <w:r w:rsidRPr="63912D31">
        <w:rPr>
          <w:rStyle w:val="normaltextrun"/>
        </w:rPr>
        <w:t xml:space="preserve">Stanovení postupu návrhu změny </w:t>
      </w:r>
      <w:r w:rsidR="00812905">
        <w:rPr>
          <w:rStyle w:val="normaltextrun"/>
        </w:rPr>
        <w:t>D</w:t>
      </w:r>
      <w:r w:rsidR="65634E57" w:rsidRPr="63912D31">
        <w:rPr>
          <w:rStyle w:val="normaltextrun"/>
        </w:rPr>
        <w:t>íla</w:t>
      </w:r>
      <w:r w:rsidRPr="63912D31">
        <w:rPr>
          <w:rStyle w:val="normaltextrun"/>
        </w:rPr>
        <w:t> </w:t>
      </w:r>
      <w:r w:rsidRPr="63912D31">
        <w:rPr>
          <w:rStyle w:val="eop"/>
        </w:rPr>
        <w:t> </w:t>
      </w:r>
    </w:p>
    <w:p w14:paraId="539BFCB1" w14:textId="75E12F12" w:rsidR="000F6403" w:rsidRDefault="000F6403" w:rsidP="00082DAA">
      <w:pPr>
        <w:pStyle w:val="paragraph"/>
        <w:numPr>
          <w:ilvl w:val="0"/>
          <w:numId w:val="15"/>
        </w:numPr>
        <w:spacing w:before="120" w:beforeAutospacing="0" w:after="0" w:afterAutospacing="0"/>
      </w:pPr>
      <w:r w:rsidRPr="7B24B024">
        <w:rPr>
          <w:rStyle w:val="normaltextrun"/>
        </w:rPr>
        <w:t xml:space="preserve">Požadavky na dokumentaci změny </w:t>
      </w:r>
      <w:r w:rsidR="00812905">
        <w:rPr>
          <w:rStyle w:val="normaltextrun"/>
        </w:rPr>
        <w:t>D</w:t>
      </w:r>
      <w:r w:rsidR="39BEF93E" w:rsidRPr="7B24B024">
        <w:rPr>
          <w:rStyle w:val="normaltextrun"/>
        </w:rPr>
        <w:t>íla</w:t>
      </w:r>
      <w:r w:rsidRPr="7B24B024">
        <w:rPr>
          <w:rStyle w:val="eop"/>
        </w:rPr>
        <w:t> </w:t>
      </w:r>
    </w:p>
    <w:p w14:paraId="2239E46D" w14:textId="20FDF077" w:rsidR="000F6403" w:rsidRDefault="000F6403" w:rsidP="00082DAA">
      <w:pPr>
        <w:pStyle w:val="paragraph"/>
        <w:numPr>
          <w:ilvl w:val="0"/>
          <w:numId w:val="15"/>
        </w:numPr>
        <w:spacing w:before="120" w:beforeAutospacing="0" w:after="0" w:afterAutospacing="0"/>
      </w:pPr>
      <w:r w:rsidRPr="7B24B024">
        <w:rPr>
          <w:rStyle w:val="normaltextrun"/>
        </w:rPr>
        <w:t xml:space="preserve">Stanovení postupu schvalování změny </w:t>
      </w:r>
      <w:r w:rsidR="00812905">
        <w:rPr>
          <w:rStyle w:val="normaltextrun"/>
        </w:rPr>
        <w:t>D</w:t>
      </w:r>
      <w:r w:rsidR="363C3025" w:rsidRPr="7B24B024">
        <w:rPr>
          <w:rStyle w:val="normaltextrun"/>
        </w:rPr>
        <w:t>íla</w:t>
      </w:r>
      <w:r w:rsidRPr="7B24B024">
        <w:rPr>
          <w:rStyle w:val="eop"/>
        </w:rPr>
        <w:t> </w:t>
      </w:r>
    </w:p>
    <w:p w14:paraId="21FCE013" w14:textId="710ED1C2" w:rsidR="000F6403" w:rsidRDefault="000F6403" w:rsidP="00082DAA">
      <w:pPr>
        <w:pStyle w:val="paragraph"/>
        <w:numPr>
          <w:ilvl w:val="0"/>
          <w:numId w:val="15"/>
        </w:numPr>
        <w:spacing w:before="120" w:beforeAutospacing="0" w:after="0" w:afterAutospacing="0"/>
      </w:pPr>
      <w:r w:rsidRPr="7B24B024">
        <w:rPr>
          <w:rStyle w:val="normaltextrun"/>
        </w:rPr>
        <w:t xml:space="preserve">Způsob a provedení změny </w:t>
      </w:r>
      <w:r w:rsidR="00812905">
        <w:rPr>
          <w:rStyle w:val="normaltextrun"/>
        </w:rPr>
        <w:t>D</w:t>
      </w:r>
      <w:r w:rsidR="57C9D25D" w:rsidRPr="7B24B024">
        <w:rPr>
          <w:rStyle w:val="normaltextrun"/>
        </w:rPr>
        <w:t>íla</w:t>
      </w:r>
      <w:r w:rsidRPr="7B24B024">
        <w:rPr>
          <w:rStyle w:val="eop"/>
        </w:rPr>
        <w:t> </w:t>
      </w:r>
    </w:p>
    <w:p w14:paraId="7D2CEE66" w14:textId="77777777" w:rsidR="000F6403" w:rsidRPr="00A839EC" w:rsidRDefault="000F6403" w:rsidP="00082DAA">
      <w:pPr>
        <w:pStyle w:val="paragraph"/>
        <w:numPr>
          <w:ilvl w:val="0"/>
          <w:numId w:val="15"/>
        </w:numPr>
        <w:spacing w:before="120" w:beforeAutospacing="0" w:after="0" w:afterAutospacing="0"/>
        <w:rPr>
          <w:rStyle w:val="eop"/>
          <w:color w:val="auto"/>
          <w:szCs w:val="20"/>
        </w:rPr>
      </w:pPr>
      <w:r>
        <w:rPr>
          <w:rStyle w:val="normaltextrun"/>
          <w:szCs w:val="20"/>
        </w:rPr>
        <w:t>Evidence změnových řízení</w:t>
      </w:r>
      <w:r>
        <w:rPr>
          <w:rStyle w:val="eop"/>
          <w:szCs w:val="20"/>
        </w:rPr>
        <w:t> </w:t>
      </w:r>
    </w:p>
    <w:p w14:paraId="13C284E7" w14:textId="7189CC2E" w:rsidR="00505D6E" w:rsidRPr="00505D6E" w:rsidRDefault="00C21A27" w:rsidP="00082DAA">
      <w:pPr>
        <w:keepNext w:val="0"/>
        <w:tabs>
          <w:tab w:val="clear" w:pos="1701"/>
        </w:tabs>
        <w:spacing w:before="120" w:beforeAutospacing="0" w:after="0" w:afterAutospacing="0"/>
        <w:jc w:val="both"/>
        <w:textAlignment w:val="baseline"/>
        <w:rPr>
          <w:rStyle w:val="normaltextrun"/>
        </w:rPr>
      </w:pPr>
      <w:r w:rsidRPr="009A297A">
        <w:rPr>
          <w:rStyle w:val="normaltextrun"/>
        </w:rPr>
        <w:t>Z</w:t>
      </w:r>
      <w:r w:rsidR="220178D3" w:rsidRPr="7B24B024">
        <w:rPr>
          <w:rStyle w:val="normaltextrun"/>
        </w:rPr>
        <w:t>hotovitel</w:t>
      </w:r>
      <w:r w:rsidRPr="009A297A">
        <w:rPr>
          <w:rStyle w:val="normaltextrun"/>
        </w:rPr>
        <w:t xml:space="preserve"> je pouze na základě oboustranně odsouhlaseného a podepsaného dodatku </w:t>
      </w:r>
      <w:proofErr w:type="gramStart"/>
      <w:r w:rsidRPr="009A297A">
        <w:rPr>
          <w:rStyle w:val="normaltextrun"/>
        </w:rPr>
        <w:t xml:space="preserve">ke  </w:t>
      </w:r>
      <w:r w:rsidR="41EF393E" w:rsidRPr="7B24B024">
        <w:rPr>
          <w:rStyle w:val="normaltextrun"/>
        </w:rPr>
        <w:t>smlouvě</w:t>
      </w:r>
      <w:proofErr w:type="gramEnd"/>
      <w:r w:rsidR="41EF393E" w:rsidRPr="7B24B024">
        <w:rPr>
          <w:rStyle w:val="normaltextrun"/>
        </w:rPr>
        <w:t xml:space="preserve"> </w:t>
      </w:r>
      <w:r w:rsidRPr="009A297A">
        <w:rPr>
          <w:rStyle w:val="normaltextrun"/>
        </w:rPr>
        <w:t xml:space="preserve">povinen přistoupit na odpovídající změnu </w:t>
      </w:r>
      <w:r w:rsidR="00812905">
        <w:rPr>
          <w:rStyle w:val="normaltextrun"/>
        </w:rPr>
        <w:t>D</w:t>
      </w:r>
      <w:r w:rsidR="69D97FF7" w:rsidRPr="7B24B024">
        <w:rPr>
          <w:rStyle w:val="normaltextrun"/>
        </w:rPr>
        <w:t>íla</w:t>
      </w:r>
      <w:r w:rsidR="002511F0" w:rsidRPr="7B24B024">
        <w:rPr>
          <w:rStyle w:val="normaltextrun"/>
        </w:rPr>
        <w:t xml:space="preserve">. </w:t>
      </w:r>
      <w:r w:rsidR="00D944C2" w:rsidRPr="7B24B024">
        <w:rPr>
          <w:rStyle w:val="normaltextrun"/>
        </w:rPr>
        <w:t>Z</w:t>
      </w:r>
      <w:r w:rsidR="28FD3885" w:rsidRPr="7B24B024">
        <w:rPr>
          <w:rStyle w:val="normaltextrun"/>
        </w:rPr>
        <w:t>hotovitel</w:t>
      </w:r>
      <w:r w:rsidR="00505D6E" w:rsidRPr="00505D6E">
        <w:rPr>
          <w:rStyle w:val="normaltextrun"/>
        </w:rPr>
        <w:t xml:space="preserve"> nesmí zahájit realizaci změn </w:t>
      </w:r>
      <w:r w:rsidR="00812905">
        <w:rPr>
          <w:rStyle w:val="normaltextrun"/>
        </w:rPr>
        <w:t>D</w:t>
      </w:r>
      <w:r w:rsidR="7E2377F3" w:rsidRPr="7B24B024">
        <w:rPr>
          <w:rStyle w:val="normaltextrun"/>
        </w:rPr>
        <w:t>íla</w:t>
      </w:r>
      <w:r w:rsidR="00505D6E" w:rsidRPr="00505D6E">
        <w:rPr>
          <w:rStyle w:val="normaltextrun"/>
        </w:rPr>
        <w:t xml:space="preserve"> před odsouhlasením změny. V případě, že tak učiní, nevzniká mu žádný nárok na zvýšení </w:t>
      </w:r>
      <w:r w:rsidR="599F142C" w:rsidRPr="7B24B024">
        <w:rPr>
          <w:rStyle w:val="normaltextrun"/>
        </w:rPr>
        <w:t>ceny</w:t>
      </w:r>
      <w:r w:rsidR="00505D6E" w:rsidRPr="00505D6E">
        <w:rPr>
          <w:rStyle w:val="normaltextrun"/>
        </w:rPr>
        <w:t xml:space="preserve"> a/nebo změnu </w:t>
      </w:r>
      <w:r w:rsidR="00D944C2" w:rsidRPr="009A297A">
        <w:rPr>
          <w:rStyle w:val="normaltextrun"/>
        </w:rPr>
        <w:t xml:space="preserve">rozsahu </w:t>
      </w:r>
      <w:r w:rsidR="00812905">
        <w:rPr>
          <w:rStyle w:val="normaltextrun"/>
        </w:rPr>
        <w:t>D</w:t>
      </w:r>
      <w:r w:rsidR="00D944C2" w:rsidRPr="7B24B024">
        <w:rPr>
          <w:rStyle w:val="normaltextrun"/>
        </w:rPr>
        <w:t>íla</w:t>
      </w:r>
      <w:r w:rsidR="00D944C2" w:rsidRPr="009A297A">
        <w:rPr>
          <w:rStyle w:val="normaltextrun"/>
        </w:rPr>
        <w:t xml:space="preserve"> dle </w:t>
      </w:r>
      <w:r w:rsidR="145814FE" w:rsidRPr="7B24B024">
        <w:rPr>
          <w:rStyle w:val="normaltextrun"/>
        </w:rPr>
        <w:t>smlouvy</w:t>
      </w:r>
      <w:r w:rsidR="00505D6E" w:rsidRPr="00505D6E">
        <w:rPr>
          <w:rStyle w:val="normaltextrun"/>
        </w:rPr>
        <w:t>.  </w:t>
      </w:r>
    </w:p>
    <w:p w14:paraId="28714FE3" w14:textId="76D307FF" w:rsidR="00505D6E" w:rsidRPr="00505D6E" w:rsidRDefault="00505D6E" w:rsidP="00082DAA">
      <w:pPr>
        <w:keepNext w:val="0"/>
        <w:tabs>
          <w:tab w:val="clear" w:pos="1701"/>
        </w:tabs>
        <w:spacing w:before="120" w:beforeAutospacing="0" w:after="0" w:afterAutospacing="0"/>
        <w:jc w:val="both"/>
        <w:textAlignment w:val="baseline"/>
        <w:rPr>
          <w:rStyle w:val="normaltextrun"/>
        </w:rPr>
      </w:pPr>
      <w:r w:rsidRPr="00505D6E">
        <w:rPr>
          <w:rStyle w:val="normaltextrun"/>
        </w:rPr>
        <w:t xml:space="preserve">Změny </w:t>
      </w:r>
      <w:r w:rsidR="00812905">
        <w:rPr>
          <w:rStyle w:val="normaltextrun"/>
        </w:rPr>
        <w:t>D</w:t>
      </w:r>
      <w:r w:rsidR="7EEFF963" w:rsidRPr="6A77B9C3">
        <w:rPr>
          <w:rStyle w:val="normaltextrun"/>
        </w:rPr>
        <w:t>íla</w:t>
      </w:r>
      <w:r w:rsidRPr="00505D6E">
        <w:rPr>
          <w:rStyle w:val="normaltextrun"/>
        </w:rPr>
        <w:t xml:space="preserve"> s dopadem do rozsahu, ceny a termínů budou prováděny formou dodatku ke </w:t>
      </w:r>
      <w:r w:rsidR="7AC405AA" w:rsidRPr="6A77B9C3">
        <w:rPr>
          <w:rStyle w:val="normaltextrun"/>
        </w:rPr>
        <w:t>smlouvě</w:t>
      </w:r>
      <w:r w:rsidRPr="00505D6E">
        <w:rPr>
          <w:rStyle w:val="normaltextrun"/>
        </w:rPr>
        <w:t xml:space="preserve"> následovně:  </w:t>
      </w:r>
    </w:p>
    <w:p w14:paraId="1E127343" w14:textId="40F6235B" w:rsidR="00505D6E" w:rsidRPr="00505D6E" w:rsidRDefault="00505D6E" w:rsidP="00082DAA">
      <w:pPr>
        <w:keepNext w:val="0"/>
        <w:tabs>
          <w:tab w:val="clear" w:pos="1701"/>
        </w:tabs>
        <w:spacing w:before="120" w:beforeAutospacing="0" w:after="0" w:afterAutospacing="0"/>
        <w:jc w:val="both"/>
        <w:textAlignment w:val="baseline"/>
        <w:rPr>
          <w:rStyle w:val="normaltextrun"/>
        </w:rPr>
      </w:pPr>
      <w:r w:rsidRPr="00505D6E">
        <w:rPr>
          <w:rStyle w:val="normaltextrun"/>
        </w:rPr>
        <w:t>Z</w:t>
      </w:r>
      <w:r w:rsidR="656080A1" w:rsidRPr="2D93A22C">
        <w:rPr>
          <w:rStyle w:val="normaltextrun"/>
        </w:rPr>
        <w:t>hotovitel</w:t>
      </w:r>
      <w:r w:rsidRPr="00505D6E">
        <w:rPr>
          <w:rStyle w:val="normaltextrun"/>
        </w:rPr>
        <w:t xml:space="preserve"> připraví podklady pro vypracování návrhu dodatku ke </w:t>
      </w:r>
      <w:r w:rsidR="744B23C9" w:rsidRPr="2D93A22C">
        <w:rPr>
          <w:rStyle w:val="normaltextrun"/>
        </w:rPr>
        <w:t>smlouvě</w:t>
      </w:r>
      <w:r w:rsidRPr="2D93A22C">
        <w:rPr>
          <w:rStyle w:val="normaltextrun"/>
        </w:rPr>
        <w:t>.</w:t>
      </w:r>
      <w:r w:rsidRPr="00505D6E">
        <w:rPr>
          <w:rStyle w:val="normaltextrun"/>
        </w:rPr>
        <w:t xml:space="preserve"> Podklady budou zahrnovat:  </w:t>
      </w:r>
    </w:p>
    <w:p w14:paraId="44DC82DE" w14:textId="77777777" w:rsidR="00505D6E" w:rsidRPr="00505D6E" w:rsidRDefault="00505D6E" w:rsidP="00082DAA">
      <w:pPr>
        <w:pStyle w:val="paragraph"/>
        <w:numPr>
          <w:ilvl w:val="0"/>
          <w:numId w:val="15"/>
        </w:numPr>
        <w:spacing w:before="120" w:beforeAutospacing="0" w:after="0" w:afterAutospacing="0"/>
        <w:rPr>
          <w:rStyle w:val="normaltextrun"/>
        </w:rPr>
      </w:pPr>
      <w:r w:rsidRPr="00505D6E">
        <w:rPr>
          <w:rStyle w:val="normaltextrun"/>
        </w:rPr>
        <w:t>změnový list </w:t>
      </w:r>
    </w:p>
    <w:p w14:paraId="5A955AF5" w14:textId="77777777" w:rsidR="00505D6E" w:rsidRPr="00505D6E" w:rsidRDefault="00505D6E" w:rsidP="00082DAA">
      <w:pPr>
        <w:pStyle w:val="paragraph"/>
        <w:numPr>
          <w:ilvl w:val="0"/>
          <w:numId w:val="15"/>
        </w:numPr>
        <w:spacing w:before="120" w:beforeAutospacing="0" w:after="0" w:afterAutospacing="0"/>
        <w:rPr>
          <w:rStyle w:val="normaltextrun"/>
        </w:rPr>
      </w:pPr>
      <w:r w:rsidRPr="00505D6E">
        <w:rPr>
          <w:rStyle w:val="normaltextrun"/>
        </w:rPr>
        <w:t>detailní popis předmětu změny včetně příslušné projektové dokumentace,  </w:t>
      </w:r>
    </w:p>
    <w:p w14:paraId="2ECF60D1" w14:textId="77777777" w:rsidR="00505D6E" w:rsidRPr="00505D6E" w:rsidRDefault="00505D6E" w:rsidP="00082DAA">
      <w:pPr>
        <w:pStyle w:val="paragraph"/>
        <w:numPr>
          <w:ilvl w:val="0"/>
          <w:numId w:val="15"/>
        </w:numPr>
        <w:spacing w:before="120" w:beforeAutospacing="0" w:after="0" w:afterAutospacing="0"/>
        <w:rPr>
          <w:rStyle w:val="normaltextrun"/>
        </w:rPr>
      </w:pPr>
      <w:r w:rsidRPr="00505D6E">
        <w:rPr>
          <w:rStyle w:val="normaltextrun"/>
        </w:rPr>
        <w:t>zdůvodnění změny,  </w:t>
      </w:r>
    </w:p>
    <w:p w14:paraId="64C1F669" w14:textId="3890ED41" w:rsidR="00505D6E" w:rsidRPr="00505D6E" w:rsidRDefault="00505D6E" w:rsidP="00082DAA">
      <w:pPr>
        <w:pStyle w:val="paragraph"/>
        <w:numPr>
          <w:ilvl w:val="0"/>
          <w:numId w:val="15"/>
        </w:numPr>
        <w:spacing w:before="120" w:beforeAutospacing="0" w:after="0" w:afterAutospacing="0"/>
        <w:rPr>
          <w:rStyle w:val="normaltextrun"/>
        </w:rPr>
      </w:pPr>
      <w:r w:rsidRPr="00505D6E">
        <w:rPr>
          <w:rStyle w:val="normaltextrun"/>
        </w:rPr>
        <w:t xml:space="preserve">dopad na </w:t>
      </w:r>
      <w:r w:rsidR="4249FF0C" w:rsidRPr="2D93A22C">
        <w:rPr>
          <w:rStyle w:val="normaltextrun"/>
        </w:rPr>
        <w:t>cenu</w:t>
      </w:r>
      <w:r w:rsidRPr="00505D6E">
        <w:rPr>
          <w:rStyle w:val="normaltextrun"/>
        </w:rPr>
        <w:t xml:space="preserve"> a </w:t>
      </w:r>
      <w:r w:rsidR="7EBD89C4" w:rsidRPr="2D93A22C">
        <w:rPr>
          <w:rStyle w:val="normaltextrun"/>
        </w:rPr>
        <w:t>časový plán</w:t>
      </w:r>
      <w:r w:rsidRPr="00505D6E">
        <w:rPr>
          <w:rStyle w:val="normaltextrun"/>
        </w:rPr>
        <w:t>,  </w:t>
      </w:r>
    </w:p>
    <w:p w14:paraId="65B32CCF" w14:textId="2AEA9DF2" w:rsidR="00920F33" w:rsidRDefault="00505D6E" w:rsidP="00082DAA">
      <w:pPr>
        <w:pStyle w:val="paragraph"/>
        <w:numPr>
          <w:ilvl w:val="0"/>
          <w:numId w:val="15"/>
        </w:numPr>
        <w:spacing w:before="120" w:beforeAutospacing="0" w:after="0" w:afterAutospacing="0"/>
        <w:rPr>
          <w:rStyle w:val="normaltextrun"/>
          <w:szCs w:val="20"/>
        </w:rPr>
      </w:pPr>
      <w:r w:rsidRPr="00505D6E">
        <w:rPr>
          <w:rStyle w:val="normaltextrun"/>
        </w:rPr>
        <w:t xml:space="preserve">v případě změny </w:t>
      </w:r>
      <w:r w:rsidR="72420C7B" w:rsidRPr="2D93A22C">
        <w:rPr>
          <w:rStyle w:val="normaltextrun"/>
        </w:rPr>
        <w:t>ceny</w:t>
      </w:r>
      <w:r w:rsidRPr="00505D6E">
        <w:rPr>
          <w:rStyle w:val="normaltextrun"/>
        </w:rPr>
        <w:t xml:space="preserve"> cenovou kalkulaci</w:t>
      </w:r>
      <w:r w:rsidR="00920F33" w:rsidRPr="009A297A">
        <w:rPr>
          <w:rStyle w:val="normaltextrun"/>
          <w:szCs w:val="20"/>
        </w:rPr>
        <w:t>.</w:t>
      </w:r>
    </w:p>
    <w:p w14:paraId="32CDD344" w14:textId="77777777" w:rsidR="009A297A" w:rsidRPr="009A297A" w:rsidRDefault="009A297A" w:rsidP="00082DAA">
      <w:pPr>
        <w:pStyle w:val="paragraph"/>
        <w:spacing w:before="120" w:beforeAutospacing="0" w:after="0" w:afterAutospacing="0"/>
        <w:ind w:left="360"/>
        <w:rPr>
          <w:rStyle w:val="normaltextrun"/>
          <w:szCs w:val="20"/>
        </w:rPr>
      </w:pPr>
    </w:p>
    <w:p w14:paraId="1DE86E04" w14:textId="778E7884" w:rsidR="009A297A" w:rsidRDefault="00505D6E" w:rsidP="00082DAA">
      <w:pPr>
        <w:keepNext w:val="0"/>
        <w:tabs>
          <w:tab w:val="clear" w:pos="1701"/>
        </w:tabs>
        <w:spacing w:before="120" w:beforeAutospacing="0" w:after="0" w:afterAutospacing="0"/>
        <w:jc w:val="both"/>
        <w:textAlignment w:val="baseline"/>
        <w:rPr>
          <w:rStyle w:val="normaltextrun"/>
        </w:rPr>
      </w:pPr>
      <w:r w:rsidRPr="00505D6E">
        <w:rPr>
          <w:rStyle w:val="normaltextrun"/>
        </w:rPr>
        <w:t>V</w:t>
      </w:r>
      <w:r w:rsidRPr="00505D6E">
        <w:rPr>
          <w:rStyle w:val="normaltextrun"/>
          <w:rFonts w:ascii="Arial" w:hAnsi="Arial" w:cs="Arial"/>
        </w:rPr>
        <w:t> </w:t>
      </w:r>
      <w:r w:rsidRPr="00505D6E">
        <w:rPr>
          <w:rStyle w:val="normaltextrun"/>
        </w:rPr>
        <w:t>p</w:t>
      </w:r>
      <w:r w:rsidRPr="00505D6E">
        <w:rPr>
          <w:rStyle w:val="normaltextrun"/>
          <w:rFonts w:cs="Arial Narrow"/>
        </w:rPr>
        <w:t>ří</w:t>
      </w:r>
      <w:r w:rsidRPr="00505D6E">
        <w:rPr>
          <w:rStyle w:val="normaltextrun"/>
        </w:rPr>
        <w:t>pad</w:t>
      </w:r>
      <w:r w:rsidRPr="00505D6E">
        <w:rPr>
          <w:rStyle w:val="normaltextrun"/>
          <w:rFonts w:cs="Arial Narrow"/>
        </w:rPr>
        <w:t>ě</w:t>
      </w:r>
      <w:r w:rsidRPr="00505D6E">
        <w:rPr>
          <w:rStyle w:val="normaltextrun"/>
        </w:rPr>
        <w:t xml:space="preserve"> akceptace n</w:t>
      </w:r>
      <w:r w:rsidRPr="00505D6E">
        <w:rPr>
          <w:rStyle w:val="normaltextrun"/>
          <w:rFonts w:cs="Arial Narrow"/>
        </w:rPr>
        <w:t>á</w:t>
      </w:r>
      <w:r w:rsidRPr="00505D6E">
        <w:rPr>
          <w:rStyle w:val="normaltextrun"/>
        </w:rPr>
        <w:t xml:space="preserve">vrhu </w:t>
      </w:r>
      <w:r w:rsidR="00787ABA">
        <w:rPr>
          <w:rStyle w:val="normaltextrun"/>
        </w:rPr>
        <w:t>O</w:t>
      </w:r>
      <w:r w:rsidR="00A7458E">
        <w:rPr>
          <w:rStyle w:val="normaltextrun"/>
        </w:rPr>
        <w:t>bjednatel</w:t>
      </w:r>
      <w:r w:rsidR="00A7458E" w:rsidRPr="00505D6E">
        <w:rPr>
          <w:rStyle w:val="normaltextrun"/>
        </w:rPr>
        <w:t xml:space="preserve"> </w:t>
      </w:r>
      <w:r w:rsidRPr="00505D6E">
        <w:rPr>
          <w:rStyle w:val="normaltextrun"/>
        </w:rPr>
        <w:t>na z</w:t>
      </w:r>
      <w:r w:rsidRPr="00505D6E">
        <w:rPr>
          <w:rStyle w:val="normaltextrun"/>
          <w:rFonts w:cs="Arial Narrow"/>
        </w:rPr>
        <w:t>á</w:t>
      </w:r>
      <w:r w:rsidRPr="00505D6E">
        <w:rPr>
          <w:rStyle w:val="normaltextrun"/>
        </w:rPr>
        <w:t>klad</w:t>
      </w:r>
      <w:r w:rsidRPr="00505D6E">
        <w:rPr>
          <w:rStyle w:val="normaltextrun"/>
          <w:rFonts w:cs="Arial Narrow"/>
        </w:rPr>
        <w:t>ě</w:t>
      </w:r>
      <w:r w:rsidRPr="00505D6E">
        <w:rPr>
          <w:rStyle w:val="normaltextrun"/>
        </w:rPr>
        <w:t xml:space="preserve"> p</w:t>
      </w:r>
      <w:r w:rsidRPr="00505D6E">
        <w:rPr>
          <w:rStyle w:val="normaltextrun"/>
          <w:rFonts w:cs="Arial Narrow"/>
        </w:rPr>
        <w:t>ř</w:t>
      </w:r>
      <w:r w:rsidRPr="00505D6E">
        <w:rPr>
          <w:rStyle w:val="normaltextrun"/>
        </w:rPr>
        <w:t>edlo</w:t>
      </w:r>
      <w:r w:rsidRPr="00505D6E">
        <w:rPr>
          <w:rStyle w:val="normaltextrun"/>
          <w:rFonts w:cs="Arial Narrow"/>
        </w:rPr>
        <w:t>ž</w:t>
      </w:r>
      <w:r w:rsidRPr="00505D6E">
        <w:rPr>
          <w:rStyle w:val="normaltextrun"/>
        </w:rPr>
        <w:t>en</w:t>
      </w:r>
      <w:r w:rsidRPr="00505D6E">
        <w:rPr>
          <w:rStyle w:val="normaltextrun"/>
          <w:rFonts w:cs="Arial Narrow"/>
        </w:rPr>
        <w:t>ý</w:t>
      </w:r>
      <w:r w:rsidRPr="00505D6E">
        <w:rPr>
          <w:rStyle w:val="normaltextrun"/>
        </w:rPr>
        <w:t>ch a odsouhlasen</w:t>
      </w:r>
      <w:r w:rsidRPr="00505D6E">
        <w:rPr>
          <w:rStyle w:val="normaltextrun"/>
          <w:rFonts w:cs="Arial Narrow"/>
        </w:rPr>
        <w:t>ý</w:t>
      </w:r>
      <w:r w:rsidRPr="00505D6E">
        <w:rPr>
          <w:rStyle w:val="normaltextrun"/>
        </w:rPr>
        <w:t>ch podklad</w:t>
      </w:r>
      <w:r w:rsidRPr="00505D6E">
        <w:rPr>
          <w:rStyle w:val="normaltextrun"/>
          <w:rFonts w:cs="Arial Narrow"/>
        </w:rPr>
        <w:t>ů</w:t>
      </w:r>
      <w:r w:rsidRPr="00505D6E">
        <w:rPr>
          <w:rStyle w:val="normaltextrun"/>
        </w:rPr>
        <w:t xml:space="preserve"> p</w:t>
      </w:r>
      <w:r w:rsidRPr="00505D6E">
        <w:rPr>
          <w:rStyle w:val="normaltextrun"/>
          <w:rFonts w:cs="Arial Narrow"/>
        </w:rPr>
        <w:t>ř</w:t>
      </w:r>
      <w:r w:rsidRPr="00505D6E">
        <w:rPr>
          <w:rStyle w:val="normaltextrun"/>
        </w:rPr>
        <w:t>iprav</w:t>
      </w:r>
      <w:r w:rsidRPr="00505D6E">
        <w:rPr>
          <w:rStyle w:val="normaltextrun"/>
          <w:rFonts w:cs="Arial Narrow"/>
        </w:rPr>
        <w:t>í</w:t>
      </w:r>
      <w:r w:rsidRPr="00505D6E">
        <w:rPr>
          <w:rStyle w:val="normaltextrun"/>
        </w:rPr>
        <w:t xml:space="preserve"> n</w:t>
      </w:r>
      <w:r w:rsidRPr="00505D6E">
        <w:rPr>
          <w:rStyle w:val="normaltextrun"/>
          <w:rFonts w:cs="Arial Narrow"/>
        </w:rPr>
        <w:t>á</w:t>
      </w:r>
      <w:r w:rsidRPr="00505D6E">
        <w:rPr>
          <w:rStyle w:val="normaltextrun"/>
        </w:rPr>
        <w:t xml:space="preserve">vrh dodatku ke </w:t>
      </w:r>
      <w:r w:rsidR="00A7458E">
        <w:rPr>
          <w:rStyle w:val="normaltextrun"/>
        </w:rPr>
        <w:t>smlouvě</w:t>
      </w:r>
      <w:r w:rsidRPr="00505D6E">
        <w:rPr>
          <w:rStyle w:val="normaltextrun"/>
        </w:rPr>
        <w:t>.</w:t>
      </w:r>
    </w:p>
    <w:p w14:paraId="1DCA77E0" w14:textId="699F04B3" w:rsidR="009A297A" w:rsidRPr="009A297A" w:rsidRDefault="00505D6E" w:rsidP="00082DAA">
      <w:pPr>
        <w:keepNext w:val="0"/>
        <w:tabs>
          <w:tab w:val="clear" w:pos="1701"/>
        </w:tabs>
        <w:spacing w:before="120" w:beforeAutospacing="0" w:after="0" w:afterAutospacing="0"/>
        <w:jc w:val="both"/>
        <w:textAlignment w:val="baseline"/>
        <w:rPr>
          <w:rStyle w:val="normaltextrun"/>
        </w:rPr>
      </w:pPr>
      <w:r w:rsidRPr="00505D6E">
        <w:rPr>
          <w:rStyle w:val="normaltextrun"/>
        </w:rPr>
        <w:t> </w:t>
      </w:r>
      <w:r w:rsidR="00B879AD" w:rsidRPr="009A297A">
        <w:rPr>
          <w:rStyle w:val="normaltextrun"/>
        </w:rPr>
        <w:t xml:space="preserve">Změny vyvolané Zhotovitelem jsou řízeny v souladu s ustanovením </w:t>
      </w:r>
      <w:r w:rsidR="00A7458E">
        <w:rPr>
          <w:rStyle w:val="normaltextrun"/>
        </w:rPr>
        <w:t>smlouvy</w:t>
      </w:r>
      <w:r w:rsidR="00A7458E" w:rsidRPr="009A297A">
        <w:rPr>
          <w:rStyle w:val="normaltextrun"/>
        </w:rPr>
        <w:t xml:space="preserve"> </w:t>
      </w:r>
      <w:r w:rsidR="00B879AD" w:rsidRPr="009A297A">
        <w:rPr>
          <w:rStyle w:val="normaltextrun"/>
        </w:rPr>
        <w:t xml:space="preserve">čl. </w:t>
      </w:r>
      <w:r w:rsidR="00346F87" w:rsidRPr="009A297A">
        <w:rPr>
          <w:rStyle w:val="normaltextrun"/>
        </w:rPr>
        <w:t>23.</w:t>
      </w:r>
      <w:r w:rsidR="00B879AD" w:rsidRPr="009A297A">
        <w:rPr>
          <w:rStyle w:val="normaltextrun"/>
        </w:rPr>
        <w:t xml:space="preserve"> Pokud </w:t>
      </w:r>
      <w:r w:rsidR="00C6078F">
        <w:rPr>
          <w:rStyle w:val="normaltextrun"/>
        </w:rPr>
        <w:t>Z</w:t>
      </w:r>
      <w:r w:rsidR="002C450E" w:rsidRPr="009A297A">
        <w:rPr>
          <w:rStyle w:val="normaltextrun"/>
        </w:rPr>
        <w:t xml:space="preserve">hotovitel </w:t>
      </w:r>
      <w:r w:rsidR="00B879AD" w:rsidRPr="009A297A">
        <w:rPr>
          <w:rStyle w:val="normaltextrun"/>
        </w:rPr>
        <w:t xml:space="preserve">navrhne změnu, </w:t>
      </w:r>
      <w:proofErr w:type="gramStart"/>
      <w:r w:rsidR="00B879AD" w:rsidRPr="009A297A">
        <w:rPr>
          <w:rStyle w:val="normaltextrun"/>
        </w:rPr>
        <w:t>předloží</w:t>
      </w:r>
      <w:proofErr w:type="gramEnd"/>
      <w:r w:rsidR="00B879AD" w:rsidRPr="009A297A">
        <w:rPr>
          <w:rStyle w:val="normaltextrun"/>
        </w:rPr>
        <w:t xml:space="preserve"> </w:t>
      </w:r>
      <w:r w:rsidR="00787ABA">
        <w:rPr>
          <w:rStyle w:val="normaltextrun"/>
        </w:rPr>
        <w:t>O</w:t>
      </w:r>
      <w:r w:rsidR="00B879AD" w:rsidRPr="009A297A">
        <w:rPr>
          <w:rStyle w:val="normaltextrun"/>
        </w:rPr>
        <w:t xml:space="preserve">bjednateli písemně </w:t>
      </w:r>
      <w:r w:rsidR="002C450E">
        <w:rPr>
          <w:rStyle w:val="normaltextrun"/>
        </w:rPr>
        <w:t>n</w:t>
      </w:r>
      <w:r w:rsidR="002C450E" w:rsidRPr="009A297A">
        <w:rPr>
          <w:rStyle w:val="normaltextrun"/>
        </w:rPr>
        <w:t xml:space="preserve">ávrh </w:t>
      </w:r>
      <w:r w:rsidR="00B879AD" w:rsidRPr="009A297A">
        <w:rPr>
          <w:rStyle w:val="normaltextrun"/>
        </w:rPr>
        <w:t xml:space="preserve">změny „Změnový list“ – s uvedením důvodu navrhované změny, její detailní popis, včetně cenové kalkulace, doby provedení změny jakož i konkrétní specifikaci vlivu na ostatní ujednání </w:t>
      </w:r>
      <w:r w:rsidR="000F685F" w:rsidRPr="009A297A">
        <w:rPr>
          <w:rStyle w:val="normaltextrun"/>
        </w:rPr>
        <w:t>stanoven</w:t>
      </w:r>
      <w:r w:rsidR="000F685F">
        <w:rPr>
          <w:rStyle w:val="normaltextrun"/>
        </w:rPr>
        <w:t>á</w:t>
      </w:r>
      <w:r w:rsidR="000F685F" w:rsidRPr="009A297A">
        <w:rPr>
          <w:rStyle w:val="normaltextrun"/>
        </w:rPr>
        <w:t xml:space="preserve"> </w:t>
      </w:r>
      <w:r w:rsidR="00A7458E">
        <w:rPr>
          <w:rStyle w:val="normaltextrun"/>
        </w:rPr>
        <w:t>smlouvou</w:t>
      </w:r>
      <w:r w:rsidR="00B879AD" w:rsidRPr="009A297A">
        <w:rPr>
          <w:rStyle w:val="normaltextrun"/>
        </w:rPr>
        <w:t xml:space="preserve">. </w:t>
      </w:r>
      <w:r w:rsidR="00B879AD" w:rsidRPr="009A297A">
        <w:rPr>
          <w:rStyle w:val="normaltextrun"/>
        </w:rPr>
        <w:lastRenderedPageBreak/>
        <w:t xml:space="preserve">Změnový list s dokumentací </w:t>
      </w:r>
      <w:r w:rsidR="00B879AD" w:rsidRPr="081E874F">
        <w:rPr>
          <w:rStyle w:val="normaltextrun"/>
        </w:rPr>
        <w:t>k</w:t>
      </w:r>
      <w:r w:rsidR="00B879AD" w:rsidRPr="081E874F">
        <w:rPr>
          <w:rStyle w:val="normaltextrun"/>
          <w:rFonts w:ascii="Arial" w:hAnsi="Arial" w:cs="Arial"/>
        </w:rPr>
        <w:t> </w:t>
      </w:r>
      <w:r w:rsidR="00B879AD" w:rsidRPr="081E874F">
        <w:rPr>
          <w:rStyle w:val="normaltextrun"/>
        </w:rPr>
        <w:t>návrhu</w:t>
      </w:r>
      <w:r w:rsidR="00B879AD" w:rsidRPr="009A297A">
        <w:rPr>
          <w:rStyle w:val="normaltextrun"/>
        </w:rPr>
        <w:t xml:space="preserve"> změny (výkres, technické specifikace, materiálové specifikace, výkaz výměr aj. podklady) potřebnou pro kompetentní rozhodnutí </w:t>
      </w:r>
      <w:proofErr w:type="gramStart"/>
      <w:r w:rsidR="00B879AD" w:rsidRPr="009A297A">
        <w:rPr>
          <w:rStyle w:val="normaltextrun"/>
        </w:rPr>
        <w:t>předloží</w:t>
      </w:r>
      <w:proofErr w:type="gramEnd"/>
      <w:r w:rsidR="00B879AD" w:rsidRPr="009A297A">
        <w:rPr>
          <w:rStyle w:val="normaltextrun"/>
        </w:rPr>
        <w:t xml:space="preserve"> </w:t>
      </w:r>
      <w:r w:rsidR="00C6078F">
        <w:rPr>
          <w:rStyle w:val="normaltextrun"/>
        </w:rPr>
        <w:t>Z</w:t>
      </w:r>
      <w:r w:rsidR="00B879AD" w:rsidRPr="009A297A">
        <w:rPr>
          <w:rStyle w:val="normaltextrun"/>
        </w:rPr>
        <w:t xml:space="preserve">hotovitel formálními postupy dle </w:t>
      </w:r>
      <w:r w:rsidR="228990A4" w:rsidRPr="081E874F">
        <w:rPr>
          <w:rStyle w:val="normaltextrun"/>
        </w:rPr>
        <w:t>této přílohy</w:t>
      </w:r>
      <w:r w:rsidR="00B879AD" w:rsidRPr="009A297A">
        <w:rPr>
          <w:rStyle w:val="normaltextrun"/>
        </w:rPr>
        <w:t>. </w:t>
      </w:r>
    </w:p>
    <w:p w14:paraId="2BDD98C0" w14:textId="659B9C5D" w:rsidR="00B879AD" w:rsidRDefault="00B879AD" w:rsidP="00082DAA">
      <w:pPr>
        <w:tabs>
          <w:tab w:val="clear" w:pos="1701"/>
        </w:tabs>
        <w:spacing w:before="120" w:beforeAutospacing="0" w:after="0" w:afterAutospacing="0"/>
        <w:jc w:val="both"/>
        <w:textAlignment w:val="baseline"/>
        <w:rPr>
          <w:rStyle w:val="normaltextrun"/>
        </w:rPr>
      </w:pPr>
      <w:r w:rsidRPr="009A297A">
        <w:rPr>
          <w:rStyle w:val="normaltextrun"/>
        </w:rPr>
        <w:t>Změnový list bude obsahovat zejména: </w:t>
      </w:r>
    </w:p>
    <w:p w14:paraId="02043092" w14:textId="77777777" w:rsidR="008F6EC5" w:rsidRPr="009A297A" w:rsidRDefault="008F6EC5" w:rsidP="00082DAA">
      <w:pPr>
        <w:pStyle w:val="paragraph"/>
        <w:numPr>
          <w:ilvl w:val="0"/>
          <w:numId w:val="16"/>
        </w:numPr>
        <w:spacing w:before="120" w:beforeAutospacing="0" w:after="0" w:afterAutospacing="0"/>
        <w:rPr>
          <w:rStyle w:val="normaltextrun"/>
          <w:szCs w:val="20"/>
        </w:rPr>
      </w:pPr>
      <w:r w:rsidRPr="00BE60A5">
        <w:rPr>
          <w:rStyle w:val="normaltextrun"/>
          <w:szCs w:val="20"/>
        </w:rPr>
        <w:t>detailní popis změny</w:t>
      </w:r>
      <w:r w:rsidRPr="009A297A">
        <w:rPr>
          <w:rStyle w:val="normaltextrun"/>
          <w:szCs w:val="20"/>
        </w:rPr>
        <w:t> </w:t>
      </w:r>
    </w:p>
    <w:p w14:paraId="75C80D94" w14:textId="77777777" w:rsidR="008F6EC5" w:rsidRPr="009A297A" w:rsidRDefault="008F6EC5" w:rsidP="00082DAA">
      <w:pPr>
        <w:pStyle w:val="paragraph"/>
        <w:numPr>
          <w:ilvl w:val="0"/>
          <w:numId w:val="16"/>
        </w:numPr>
        <w:spacing w:before="120" w:beforeAutospacing="0" w:after="0" w:afterAutospacing="0"/>
        <w:rPr>
          <w:rStyle w:val="normaltextrun"/>
          <w:szCs w:val="20"/>
        </w:rPr>
      </w:pPr>
      <w:r w:rsidRPr="00BE60A5">
        <w:rPr>
          <w:rStyle w:val="normaltextrun"/>
          <w:szCs w:val="20"/>
        </w:rPr>
        <w:t>důvod změny</w:t>
      </w:r>
      <w:r w:rsidRPr="009A297A">
        <w:rPr>
          <w:rStyle w:val="normaltextrun"/>
          <w:szCs w:val="20"/>
        </w:rPr>
        <w:t> </w:t>
      </w:r>
    </w:p>
    <w:p w14:paraId="16BDDDFB" w14:textId="77777777" w:rsidR="008F6EC5" w:rsidRPr="009A297A" w:rsidRDefault="008F6EC5" w:rsidP="00082DAA">
      <w:pPr>
        <w:pStyle w:val="paragraph"/>
        <w:numPr>
          <w:ilvl w:val="0"/>
          <w:numId w:val="16"/>
        </w:numPr>
        <w:spacing w:before="120" w:beforeAutospacing="0" w:after="0" w:afterAutospacing="0"/>
        <w:rPr>
          <w:rStyle w:val="normaltextrun"/>
          <w:szCs w:val="20"/>
        </w:rPr>
      </w:pPr>
      <w:r w:rsidRPr="00BE60A5">
        <w:rPr>
          <w:rStyle w:val="normaltextrun"/>
          <w:szCs w:val="20"/>
        </w:rPr>
        <w:t>kalkulaci nákladů na provedení změny</w:t>
      </w:r>
      <w:r w:rsidRPr="009A297A">
        <w:rPr>
          <w:rStyle w:val="normaltextrun"/>
          <w:szCs w:val="20"/>
        </w:rPr>
        <w:t> </w:t>
      </w:r>
    </w:p>
    <w:p w14:paraId="0CF9B04B" w14:textId="77777777" w:rsidR="008F6EC5" w:rsidRPr="009A297A" w:rsidRDefault="008F6EC5" w:rsidP="00082DAA">
      <w:pPr>
        <w:pStyle w:val="paragraph"/>
        <w:numPr>
          <w:ilvl w:val="0"/>
          <w:numId w:val="16"/>
        </w:numPr>
        <w:spacing w:before="120" w:beforeAutospacing="0" w:after="0" w:afterAutospacing="0"/>
        <w:rPr>
          <w:rStyle w:val="normaltextrun"/>
          <w:szCs w:val="20"/>
        </w:rPr>
      </w:pPr>
      <w:r w:rsidRPr="00BE60A5">
        <w:rPr>
          <w:rStyle w:val="normaltextrun"/>
          <w:szCs w:val="20"/>
        </w:rPr>
        <w:t>dopad změny do ostatních zařízení</w:t>
      </w:r>
      <w:r w:rsidRPr="009A297A">
        <w:rPr>
          <w:rStyle w:val="normaltextrun"/>
          <w:szCs w:val="20"/>
        </w:rPr>
        <w:t> </w:t>
      </w:r>
    </w:p>
    <w:p w14:paraId="61ECD302" w14:textId="04460BBD" w:rsidR="008F6EC5" w:rsidRPr="009A297A" w:rsidRDefault="008F6EC5" w:rsidP="00082DAA">
      <w:pPr>
        <w:pStyle w:val="paragraph"/>
        <w:numPr>
          <w:ilvl w:val="0"/>
          <w:numId w:val="16"/>
        </w:numPr>
        <w:spacing w:before="120" w:beforeAutospacing="0" w:after="0" w:afterAutospacing="0"/>
        <w:rPr>
          <w:rStyle w:val="normaltextrun"/>
        </w:rPr>
      </w:pPr>
      <w:r w:rsidRPr="081E874F">
        <w:rPr>
          <w:rStyle w:val="normaltextrun"/>
        </w:rPr>
        <w:t xml:space="preserve">dopad změny na: termíny, smluvní cenu </w:t>
      </w:r>
      <w:r w:rsidR="00812905">
        <w:rPr>
          <w:rStyle w:val="normaltextrun"/>
        </w:rPr>
        <w:t>D</w:t>
      </w:r>
      <w:r w:rsidRPr="081E874F">
        <w:rPr>
          <w:rStyle w:val="normaltextrun"/>
        </w:rPr>
        <w:t xml:space="preserve">íla, technické záruky </w:t>
      </w:r>
      <w:r w:rsidR="00812905">
        <w:rPr>
          <w:rStyle w:val="normaltextrun"/>
        </w:rPr>
        <w:t>D</w:t>
      </w:r>
      <w:r w:rsidRPr="081E874F">
        <w:rPr>
          <w:rStyle w:val="normaltextrun"/>
        </w:rPr>
        <w:t>íla, eventuálně dopad na platební podmínky stanovené v</w:t>
      </w:r>
      <w:r w:rsidR="32118B30" w:rsidRPr="081E874F">
        <w:rPr>
          <w:rStyle w:val="normaltextrun"/>
        </w:rPr>
        <w:t>e smlouvě</w:t>
      </w:r>
      <w:r w:rsidRPr="081E874F">
        <w:rPr>
          <w:rStyle w:val="normaltextrun"/>
        </w:rPr>
        <w:t>,  </w:t>
      </w:r>
    </w:p>
    <w:p w14:paraId="5567E28B" w14:textId="3ACC5E9B" w:rsidR="008F6EC5" w:rsidRPr="009A297A" w:rsidRDefault="008F6EC5" w:rsidP="00082DAA">
      <w:pPr>
        <w:pStyle w:val="paragraph"/>
        <w:numPr>
          <w:ilvl w:val="0"/>
          <w:numId w:val="16"/>
        </w:numPr>
        <w:spacing w:before="120" w:beforeAutospacing="0" w:after="0" w:afterAutospacing="0"/>
        <w:rPr>
          <w:rStyle w:val="normaltextrun"/>
          <w:szCs w:val="20"/>
        </w:rPr>
      </w:pPr>
      <w:r w:rsidRPr="00BE60A5">
        <w:rPr>
          <w:rStyle w:val="normaltextrun"/>
          <w:szCs w:val="20"/>
        </w:rPr>
        <w:t xml:space="preserve">způsob úhrady nákladů za změnu </w:t>
      </w:r>
      <w:r w:rsidR="00787ABA">
        <w:rPr>
          <w:rStyle w:val="normaltextrun"/>
          <w:szCs w:val="20"/>
        </w:rPr>
        <w:t>O</w:t>
      </w:r>
      <w:r w:rsidRPr="00BE60A5">
        <w:rPr>
          <w:rStyle w:val="normaltextrun"/>
          <w:szCs w:val="20"/>
        </w:rPr>
        <w:t>bjednatelem</w:t>
      </w:r>
      <w:r w:rsidRPr="009A297A">
        <w:rPr>
          <w:rStyle w:val="normaltextrun"/>
          <w:szCs w:val="20"/>
        </w:rPr>
        <w:t> </w:t>
      </w:r>
    </w:p>
    <w:p w14:paraId="0D6AE124" w14:textId="6B54B896" w:rsidR="008F6EC5" w:rsidRPr="009A297A" w:rsidRDefault="008F6EC5" w:rsidP="00082DAA">
      <w:pPr>
        <w:pStyle w:val="paragraph"/>
        <w:numPr>
          <w:ilvl w:val="0"/>
          <w:numId w:val="16"/>
        </w:numPr>
        <w:spacing w:before="120" w:beforeAutospacing="0" w:after="0" w:afterAutospacing="0"/>
        <w:rPr>
          <w:rStyle w:val="normaltextrun"/>
        </w:rPr>
      </w:pPr>
      <w:r w:rsidRPr="081E874F">
        <w:rPr>
          <w:rStyle w:val="normaltextrun"/>
        </w:rPr>
        <w:t>dotčenou oblast (</w:t>
      </w:r>
      <w:r w:rsidR="006F3734">
        <w:rPr>
          <w:rStyle w:val="normaltextrun"/>
        </w:rPr>
        <w:t>S</w:t>
      </w:r>
      <w:r w:rsidR="004670DD" w:rsidRPr="081E874F">
        <w:rPr>
          <w:rStyle w:val="normaltextrun"/>
        </w:rPr>
        <w:t>tavba</w:t>
      </w:r>
      <w:r w:rsidRPr="081E874F">
        <w:rPr>
          <w:rStyle w:val="normaltextrun"/>
        </w:rPr>
        <w:t xml:space="preserve">, </w:t>
      </w:r>
      <w:r w:rsidR="004670DD">
        <w:rPr>
          <w:rStyle w:val="normaltextrun"/>
        </w:rPr>
        <w:t>k</w:t>
      </w:r>
      <w:r w:rsidR="004670DD" w:rsidRPr="081E874F">
        <w:rPr>
          <w:rStyle w:val="normaltextrun"/>
        </w:rPr>
        <w:t>valita</w:t>
      </w:r>
      <w:r w:rsidRPr="081E874F">
        <w:rPr>
          <w:rStyle w:val="normaltextrun"/>
        </w:rPr>
        <w:t xml:space="preserve">, BOZP, </w:t>
      </w:r>
      <w:r w:rsidR="004670DD">
        <w:rPr>
          <w:rStyle w:val="normaltextrun"/>
        </w:rPr>
        <w:t>l</w:t>
      </w:r>
      <w:r w:rsidR="004670DD" w:rsidRPr="081E874F">
        <w:rPr>
          <w:rStyle w:val="normaltextrun"/>
        </w:rPr>
        <w:t>egislativa</w:t>
      </w:r>
      <w:r w:rsidRPr="081E874F">
        <w:rPr>
          <w:rStyle w:val="normaltextrun"/>
        </w:rPr>
        <w:t xml:space="preserve">, </w:t>
      </w:r>
      <w:r w:rsidR="004670DD">
        <w:rPr>
          <w:rStyle w:val="normaltextrun"/>
        </w:rPr>
        <w:t>ž</w:t>
      </w:r>
      <w:r w:rsidR="6710DA17" w:rsidRPr="081E874F">
        <w:rPr>
          <w:rStyle w:val="normaltextrun"/>
        </w:rPr>
        <w:t>ivotní prostředí</w:t>
      </w:r>
      <w:r w:rsidRPr="081E874F">
        <w:rPr>
          <w:rStyle w:val="normaltextrun"/>
        </w:rPr>
        <w:t xml:space="preserve"> aj.) </w:t>
      </w:r>
    </w:p>
    <w:p w14:paraId="62D2EE1F" w14:textId="7733DE75" w:rsidR="008F6EC5" w:rsidRPr="00082DAA" w:rsidRDefault="008F6EC5" w:rsidP="00082DAA">
      <w:pPr>
        <w:pStyle w:val="paragraph"/>
        <w:numPr>
          <w:ilvl w:val="0"/>
          <w:numId w:val="16"/>
        </w:numPr>
        <w:spacing w:before="120" w:beforeAutospacing="0" w:after="0" w:afterAutospacing="0"/>
        <w:rPr>
          <w:rStyle w:val="normaltextrun"/>
        </w:rPr>
      </w:pPr>
      <w:r w:rsidRPr="081E874F">
        <w:rPr>
          <w:rStyle w:val="normaltextrun"/>
        </w:rPr>
        <w:t xml:space="preserve">důsledky změny – ovlivnění Kritické cesty, </w:t>
      </w:r>
      <w:r w:rsidR="004670DD">
        <w:rPr>
          <w:rStyle w:val="normaltextrun"/>
        </w:rPr>
        <w:t>h</w:t>
      </w:r>
      <w:r w:rsidR="18ED9DE4" w:rsidRPr="081E874F">
        <w:rPr>
          <w:rStyle w:val="normaltextrun"/>
        </w:rPr>
        <w:t>armonogram</w:t>
      </w:r>
      <w:r w:rsidRPr="081E874F">
        <w:rPr>
          <w:rStyle w:val="normaltextrun"/>
        </w:rPr>
        <w:t xml:space="preserve"> poddodavatelů </w:t>
      </w:r>
    </w:p>
    <w:p w14:paraId="3DAE0E5B" w14:textId="77777777" w:rsidR="008F6EC5" w:rsidRPr="009A297A" w:rsidRDefault="008F6EC5" w:rsidP="00082DAA">
      <w:pPr>
        <w:pStyle w:val="paragraph"/>
        <w:keepNext w:val="0"/>
        <w:spacing w:before="120" w:beforeAutospacing="0" w:after="0" w:afterAutospacing="0"/>
        <w:ind w:left="720"/>
        <w:rPr>
          <w:rStyle w:val="normaltextrun"/>
          <w:szCs w:val="20"/>
        </w:rPr>
      </w:pPr>
    </w:p>
    <w:p w14:paraId="6FC84034" w14:textId="77777777" w:rsidR="008F6EC5" w:rsidRPr="00352E04" w:rsidRDefault="008F6EC5" w:rsidP="00082DAA">
      <w:pPr>
        <w:pStyle w:val="Nadpis2"/>
        <w:spacing w:beforeAutospacing="0" w:after="0" w:afterAutospacing="0"/>
      </w:pPr>
      <w:bookmarkStart w:id="12" w:name="_Toc153974130"/>
      <w:bookmarkStart w:id="13" w:name="_Toc153974313"/>
      <w:r w:rsidRPr="00352E04">
        <w:rPr>
          <w:rStyle w:val="normaltextrun"/>
        </w:rPr>
        <w:t>POSOUZENÍ ZMĚNY</w:t>
      </w:r>
      <w:bookmarkEnd w:id="12"/>
      <w:bookmarkEnd w:id="13"/>
      <w:r w:rsidRPr="00352E04">
        <w:rPr>
          <w:rStyle w:val="eop"/>
        </w:rPr>
        <w:t> </w:t>
      </w:r>
    </w:p>
    <w:p w14:paraId="073A4EFE" w14:textId="6811EF08" w:rsidR="00B879AD" w:rsidRPr="009A297A" w:rsidRDefault="00B879AD" w:rsidP="00082DAA">
      <w:pPr>
        <w:keepNext w:val="0"/>
        <w:spacing w:before="120" w:beforeAutospacing="0" w:after="0" w:afterAutospacing="0"/>
      </w:pPr>
      <w:r w:rsidRPr="009A297A">
        <w:t xml:space="preserve">Objednatel předložený </w:t>
      </w:r>
      <w:r w:rsidR="00596BBD">
        <w:t>n</w:t>
      </w:r>
      <w:r w:rsidR="00596BBD" w:rsidRPr="009A297A">
        <w:t xml:space="preserve">ávrh </w:t>
      </w:r>
      <w:r w:rsidRPr="009A297A">
        <w:t>změny: posoudí a rozhodne o dalším postupu  </w:t>
      </w:r>
    </w:p>
    <w:p w14:paraId="62F529EF" w14:textId="2F5D4EBF" w:rsidR="00B879AD" w:rsidRPr="009A297A" w:rsidRDefault="00B879AD" w:rsidP="00082DAA">
      <w:pPr>
        <w:keepNext w:val="0"/>
        <w:numPr>
          <w:ilvl w:val="0"/>
          <w:numId w:val="33"/>
        </w:numPr>
        <w:spacing w:before="120" w:beforeAutospacing="0" w:after="0" w:afterAutospacing="0"/>
      </w:pPr>
      <w:r w:rsidRPr="009A297A">
        <w:t>odsouhlasí a do 1</w:t>
      </w:r>
      <w:r w:rsidR="005D674B" w:rsidRPr="009A297A">
        <w:t>0</w:t>
      </w:r>
      <w:r w:rsidRPr="009A297A">
        <w:t xml:space="preserve"> pracovních dnů vydá </w:t>
      </w:r>
      <w:r w:rsidR="00C6078F">
        <w:t>Z</w:t>
      </w:r>
      <w:r w:rsidR="00596BBD" w:rsidRPr="009A297A">
        <w:t xml:space="preserve">hotoviteli </w:t>
      </w:r>
      <w:r w:rsidRPr="009A297A">
        <w:t>změnový příkaz,  </w:t>
      </w:r>
    </w:p>
    <w:p w14:paraId="7256907C" w14:textId="22F163E7" w:rsidR="00B879AD" w:rsidRPr="009A297A" w:rsidRDefault="00B879AD" w:rsidP="00082DAA">
      <w:pPr>
        <w:keepNext w:val="0"/>
        <w:numPr>
          <w:ilvl w:val="0"/>
          <w:numId w:val="33"/>
        </w:numPr>
        <w:spacing w:before="120" w:beforeAutospacing="0" w:after="0" w:afterAutospacing="0"/>
      </w:pPr>
      <w:r w:rsidRPr="009A297A">
        <w:t xml:space="preserve">rozporuje a předá </w:t>
      </w:r>
      <w:r w:rsidR="00C6078F">
        <w:t>Z</w:t>
      </w:r>
      <w:r>
        <w:t xml:space="preserve">hotoviteli </w:t>
      </w:r>
      <w:r w:rsidR="70E2A50A">
        <w:t>n</w:t>
      </w:r>
      <w:r w:rsidRPr="009A297A">
        <w:t>ávrh změny k přezkoumání, avšak může vydat</w:t>
      </w:r>
      <w:r w:rsidR="30353C34">
        <w:t xml:space="preserve"> p</w:t>
      </w:r>
      <w:r>
        <w:t>ředběžný</w:t>
      </w:r>
      <w:r w:rsidRPr="009A297A">
        <w:t xml:space="preserve"> změnový příkaz k neprodlenému zahájení realizace změny a do </w:t>
      </w:r>
      <w:r w:rsidR="005D674B" w:rsidRPr="009A297A">
        <w:t>3</w:t>
      </w:r>
      <w:r w:rsidRPr="009A297A">
        <w:t xml:space="preserve">0 dnů od vydání </w:t>
      </w:r>
      <w:r w:rsidR="3A1A520A">
        <w:t>p</w:t>
      </w:r>
      <w:r w:rsidRPr="009A297A">
        <w:t xml:space="preserve">ředběžného změnového příkazu dosáhnou </w:t>
      </w:r>
      <w:r w:rsidR="00787ABA">
        <w:t>O</w:t>
      </w:r>
      <w:r w:rsidRPr="009A297A">
        <w:t xml:space="preserve">bjednatel se </w:t>
      </w:r>
      <w:r w:rsidR="00C6078F">
        <w:t>Z</w:t>
      </w:r>
      <w:r w:rsidRPr="009A297A">
        <w:t>hotovitelem dohody, </w:t>
      </w:r>
    </w:p>
    <w:p w14:paraId="7DF1DD01" w14:textId="04A81417" w:rsidR="00B879AD" w:rsidRPr="009A297A" w:rsidRDefault="00B879AD" w:rsidP="00082DAA">
      <w:pPr>
        <w:keepNext w:val="0"/>
        <w:numPr>
          <w:ilvl w:val="0"/>
          <w:numId w:val="33"/>
        </w:numPr>
        <w:spacing w:before="120" w:beforeAutospacing="0" w:after="0" w:afterAutospacing="0"/>
      </w:pPr>
      <w:r w:rsidRPr="009A297A">
        <w:t xml:space="preserve">oznámí </w:t>
      </w:r>
      <w:r w:rsidR="00C6078F">
        <w:t>Z</w:t>
      </w:r>
      <w:r w:rsidRPr="009A297A">
        <w:t>hotoviteli do 1</w:t>
      </w:r>
      <w:r w:rsidR="00253D8C" w:rsidRPr="009A297A">
        <w:t>0</w:t>
      </w:r>
      <w:r w:rsidRPr="009A297A">
        <w:t xml:space="preserve"> pracovních dnů, že v jednání o změně nehodlá pokračovat. </w:t>
      </w:r>
    </w:p>
    <w:p w14:paraId="42B86839" w14:textId="00EA9A8E" w:rsidR="00B879AD" w:rsidRPr="009A297A" w:rsidRDefault="00B879AD" w:rsidP="00082DAA">
      <w:pPr>
        <w:keepNext w:val="0"/>
        <w:spacing w:before="120" w:beforeAutospacing="0" w:after="0" w:afterAutospacing="0"/>
      </w:pPr>
      <w:r w:rsidRPr="009A297A">
        <w:t xml:space="preserve">V případě, že </w:t>
      </w:r>
      <w:r w:rsidR="00787ABA">
        <w:t>O</w:t>
      </w:r>
      <w:r w:rsidRPr="009A297A">
        <w:t xml:space="preserve">bjednatel předložený </w:t>
      </w:r>
      <w:r w:rsidR="00596BBD">
        <w:t>n</w:t>
      </w:r>
      <w:r w:rsidR="00596BBD" w:rsidRPr="009A297A">
        <w:t xml:space="preserve">ávrh </w:t>
      </w:r>
      <w:r w:rsidRPr="009A297A">
        <w:t xml:space="preserve">změny nebude akceptovat dle </w:t>
      </w:r>
      <w:r w:rsidR="00F12092" w:rsidRPr="009A297A">
        <w:t>bodu c</w:t>
      </w:r>
      <w:r w:rsidRPr="009A297A">
        <w:t xml:space="preserve">) a rozhodne ve změně nepokračovat, nebude mít </w:t>
      </w:r>
      <w:r w:rsidR="00C6078F">
        <w:t>Z</w:t>
      </w:r>
      <w:r>
        <w:t>hotovitel</w:t>
      </w:r>
      <w:r w:rsidRPr="009A297A">
        <w:t xml:space="preserve"> právo na náhradu nákladů spojených s vypracováním </w:t>
      </w:r>
      <w:r w:rsidR="2860A4CB">
        <w:t>n</w:t>
      </w:r>
      <w:r w:rsidRPr="009A297A">
        <w:t>ávrhu změny. </w:t>
      </w:r>
    </w:p>
    <w:p w14:paraId="682793D2" w14:textId="77777777" w:rsidR="00F12092" w:rsidRPr="00352E04" w:rsidRDefault="00F12092" w:rsidP="00082DAA">
      <w:pPr>
        <w:pStyle w:val="Nadpis2"/>
        <w:spacing w:beforeAutospacing="0" w:after="0" w:afterAutospacing="0"/>
      </w:pPr>
      <w:bookmarkStart w:id="14" w:name="_Toc153974131"/>
      <w:bookmarkStart w:id="15" w:name="_Toc153974314"/>
      <w:r w:rsidRPr="00352E04">
        <w:rPr>
          <w:rStyle w:val="normaltextrun"/>
        </w:rPr>
        <w:t>EVIDENCE</w:t>
      </w:r>
      <w:bookmarkEnd w:id="14"/>
      <w:bookmarkEnd w:id="15"/>
      <w:r w:rsidRPr="00352E04">
        <w:rPr>
          <w:rStyle w:val="eop"/>
        </w:rPr>
        <w:t> </w:t>
      </w:r>
    </w:p>
    <w:p w14:paraId="515EBCA6" w14:textId="53B35BA4" w:rsidR="00F12092" w:rsidRPr="009A297A" w:rsidRDefault="00F12092" w:rsidP="00082DAA">
      <w:pPr>
        <w:pStyle w:val="paragraph"/>
        <w:keepNext w:val="0"/>
        <w:spacing w:before="120" w:beforeAutospacing="0" w:after="0" w:afterAutospacing="0"/>
      </w:pPr>
      <w:r w:rsidRPr="009A297A">
        <w:t xml:space="preserve">Veškeré návrhy na změnu ze strany </w:t>
      </w:r>
      <w:r w:rsidR="00C6078F">
        <w:t>Z</w:t>
      </w:r>
      <w:r w:rsidRPr="009A297A">
        <w:t xml:space="preserve">hotovitele budou </w:t>
      </w:r>
      <w:r w:rsidR="00C6078F">
        <w:t>Z</w:t>
      </w:r>
      <w:r w:rsidRPr="009A297A">
        <w:t xml:space="preserve">hotovitelem evidovány a </w:t>
      </w:r>
      <w:r w:rsidR="00C6078F">
        <w:t>Z</w:t>
      </w:r>
      <w:r w:rsidRPr="009A297A">
        <w:t xml:space="preserve">hotovitel </w:t>
      </w:r>
      <w:r w:rsidR="00812905">
        <w:t>D</w:t>
      </w:r>
      <w:r w:rsidRPr="009A297A">
        <w:t>íla povede očíslovaný soupis změn se záznamy o povaze, nákladech a stavu návrhu změn, které byly navrhovány nebo odsouhlaseny.</w:t>
      </w:r>
    </w:p>
    <w:p w14:paraId="1C109891" w14:textId="6697525C" w:rsidR="00A33CEA" w:rsidRPr="00352E04" w:rsidRDefault="00A33CEA" w:rsidP="00352E04">
      <w:pPr>
        <w:pStyle w:val="Nadpis1"/>
      </w:pPr>
      <w:bookmarkStart w:id="16" w:name="_Toc153974132"/>
      <w:bookmarkStart w:id="17" w:name="_Toc153974315"/>
      <w:r w:rsidRPr="00352E04">
        <w:t>Řízení neshod</w:t>
      </w:r>
      <w:bookmarkEnd w:id="16"/>
      <w:bookmarkEnd w:id="17"/>
    </w:p>
    <w:p w14:paraId="3F82F556" w14:textId="009946E4" w:rsidR="0075705B" w:rsidRPr="00E951CC" w:rsidRDefault="00F61188" w:rsidP="00082DAA">
      <w:pPr>
        <w:keepNext w:val="0"/>
        <w:widowControl w:val="0"/>
        <w:spacing w:before="120" w:beforeAutospacing="0" w:after="0" w:afterAutospacing="0"/>
      </w:pPr>
      <w:r>
        <w:t xml:space="preserve">Objednatel má </w:t>
      </w:r>
      <w:r w:rsidR="00005A0E">
        <w:t>nastav</w:t>
      </w:r>
      <w:r>
        <w:t xml:space="preserve">en proces pro řízení neshod identifikovaných </w:t>
      </w:r>
      <w:r w:rsidR="00005A0E">
        <w:t>v</w:t>
      </w:r>
      <w:r>
        <w:t xml:space="preserve"> rámci </w:t>
      </w:r>
      <w:r w:rsidR="00D04E17">
        <w:t>realizace</w:t>
      </w:r>
      <w:r>
        <w:t xml:space="preserve"> </w:t>
      </w:r>
      <w:r w:rsidR="00812905">
        <w:t>D</w:t>
      </w:r>
      <w:r>
        <w:t xml:space="preserve">íla. </w:t>
      </w:r>
      <w:r w:rsidR="00005A0E">
        <w:t xml:space="preserve">Neshody v rámci realizace </w:t>
      </w:r>
      <w:r w:rsidR="00812905">
        <w:t>D</w:t>
      </w:r>
      <w:r w:rsidR="00005A0E">
        <w:t xml:space="preserve">íla může identifikovat – </w:t>
      </w:r>
      <w:r w:rsidR="00787ABA">
        <w:t>O</w:t>
      </w:r>
      <w:r w:rsidR="00005A0E">
        <w:t xml:space="preserve">bjednatel nebo zástupce </w:t>
      </w:r>
      <w:r w:rsidR="00787ABA">
        <w:t>O</w:t>
      </w:r>
      <w:r w:rsidR="00005A0E">
        <w:t xml:space="preserve">bjednatele (Technický dozor), příp. státní správa </w:t>
      </w:r>
      <w:r w:rsidR="0092399E">
        <w:t xml:space="preserve">při kontrolních činnostech průběhu realizace </w:t>
      </w:r>
      <w:r w:rsidR="00812905">
        <w:t>D</w:t>
      </w:r>
      <w:r w:rsidR="0092399E">
        <w:t xml:space="preserve">íla. </w:t>
      </w:r>
      <w:r>
        <w:t xml:space="preserve">Zhotovitel je </w:t>
      </w:r>
      <w:r w:rsidR="00D04E17">
        <w:t>povinen</w:t>
      </w:r>
      <w:r>
        <w:t xml:space="preserve"> respektovat plně proces </w:t>
      </w:r>
      <w:r w:rsidR="00787ABA">
        <w:t>O</w:t>
      </w:r>
      <w:r>
        <w:t xml:space="preserve">bjednatele. Zjištěné neshody při činnostech </w:t>
      </w:r>
      <w:r w:rsidR="00C6078F">
        <w:t>Z</w:t>
      </w:r>
      <w:r>
        <w:t xml:space="preserve">hotovitele mu budou </w:t>
      </w:r>
      <w:r w:rsidR="001E3CB6">
        <w:t xml:space="preserve">pravidelně </w:t>
      </w:r>
      <w:r>
        <w:t xml:space="preserve">předkládány </w:t>
      </w:r>
      <w:r w:rsidR="001E3CB6">
        <w:t xml:space="preserve">(minimálně v termínech Kontrolních dnů) </w:t>
      </w:r>
      <w:r w:rsidR="00D04E17">
        <w:t xml:space="preserve">a bude vyžadována jejich náprava dle stanoveného postupu v definovaných termínech. </w:t>
      </w:r>
      <w:r w:rsidR="001E3CB6">
        <w:t>Z n</w:t>
      </w:r>
      <w:r w:rsidR="000C421A">
        <w:t>e</w:t>
      </w:r>
      <w:r w:rsidR="001E3CB6">
        <w:t>plnění opatření k </w:t>
      </w:r>
      <w:r w:rsidR="000C421A">
        <w:t>nápravě</w:t>
      </w:r>
      <w:r w:rsidR="001E3CB6">
        <w:t xml:space="preserve"> a termínů </w:t>
      </w:r>
      <w:r w:rsidR="000C421A">
        <w:t xml:space="preserve">plyne </w:t>
      </w:r>
      <w:r w:rsidR="00C6078F">
        <w:t>Z</w:t>
      </w:r>
      <w:r w:rsidR="000C421A">
        <w:t xml:space="preserve">hotoviteli udělení sankce dle ustanovení </w:t>
      </w:r>
      <w:r w:rsidR="00293C57">
        <w:t xml:space="preserve">smlouvy </w:t>
      </w:r>
      <w:r w:rsidR="000C421A">
        <w:t xml:space="preserve">a dle Interních předpisů </w:t>
      </w:r>
      <w:r w:rsidR="00787ABA">
        <w:t>O</w:t>
      </w:r>
      <w:r w:rsidR="00293C57">
        <w:t>bjednatele</w:t>
      </w:r>
      <w:r w:rsidR="000C421A">
        <w:t>.</w:t>
      </w:r>
    </w:p>
    <w:p w14:paraId="107B3753" w14:textId="77777777" w:rsidR="00162A25" w:rsidRPr="00352E04" w:rsidRDefault="00162A25" w:rsidP="00082DAA">
      <w:pPr>
        <w:pStyle w:val="Nadpis1"/>
        <w:keepNext w:val="0"/>
        <w:keepLines w:val="0"/>
        <w:widowControl w:val="0"/>
        <w:spacing w:beforeAutospacing="0" w:after="0" w:afterAutospacing="0"/>
      </w:pPr>
      <w:bookmarkStart w:id="18" w:name="_Toc153974133"/>
      <w:bookmarkStart w:id="19" w:name="_Toc153974316"/>
      <w:r w:rsidRPr="00352E04">
        <w:t>Dokumentace skutečného provedení</w:t>
      </w:r>
      <w:bookmarkEnd w:id="18"/>
      <w:bookmarkEnd w:id="19"/>
    </w:p>
    <w:p w14:paraId="6206316F" w14:textId="27B8FB1E" w:rsidR="00756AEC" w:rsidRDefault="00CD5B1A" w:rsidP="00082DAA">
      <w:pPr>
        <w:keepNext w:val="0"/>
        <w:widowControl w:val="0"/>
        <w:spacing w:before="120" w:beforeAutospacing="0" w:after="0" w:afterAutospacing="0"/>
      </w:pPr>
      <w:r w:rsidRPr="00CD5B1A">
        <w:t>Dokumentace skutečného provedení D</w:t>
      </w:r>
      <w:r w:rsidR="00812905">
        <w:t>íla</w:t>
      </w:r>
      <w:r w:rsidRPr="00CD5B1A">
        <w:t xml:space="preserve"> </w:t>
      </w:r>
      <w:r>
        <w:t xml:space="preserve">bude zpracována v rozsahu </w:t>
      </w:r>
      <w:r w:rsidRPr="00CD5B1A">
        <w:t xml:space="preserve">dle vyhlášky č. 499/2006 Sb., v platném znění v členění dle </w:t>
      </w:r>
      <w:r w:rsidR="009D198E">
        <w:t>přílohy – Bourací práce.</w:t>
      </w:r>
    </w:p>
    <w:p w14:paraId="59F940D5" w14:textId="77777777" w:rsidR="004A453E" w:rsidRPr="004A453E" w:rsidRDefault="004A453E" w:rsidP="00082DAA">
      <w:pPr>
        <w:keepNext w:val="0"/>
        <w:widowControl w:val="0"/>
        <w:spacing w:before="120" w:beforeAutospacing="0" w:after="0" w:afterAutospacing="0"/>
      </w:pPr>
      <w:r w:rsidRPr="004A453E">
        <w:t>Součástí předávané dokumentace bude úplný seznam předávané dokumentace v členění po jednotlivých dílčích složkách.</w:t>
      </w:r>
    </w:p>
    <w:p w14:paraId="0892A6A2" w14:textId="55038093" w:rsidR="004A453E" w:rsidRPr="0090224E" w:rsidRDefault="004A453E" w:rsidP="00082DAA">
      <w:pPr>
        <w:keepNext w:val="0"/>
        <w:widowControl w:val="0"/>
        <w:spacing w:before="120" w:beforeAutospacing="0" w:after="0" w:afterAutospacing="0"/>
      </w:pPr>
      <w:r w:rsidRPr="0090224E">
        <w:t>Jednu kompletní sadu dokumentace skutečného provedení s tužkou zakreslenými změnami (</w:t>
      </w:r>
      <w:proofErr w:type="spellStart"/>
      <w:r w:rsidRPr="0090224E">
        <w:t>tužkopis</w:t>
      </w:r>
      <w:proofErr w:type="spellEnd"/>
      <w:r w:rsidRPr="0090224E">
        <w:t xml:space="preserve">) předá </w:t>
      </w:r>
      <w:r w:rsidR="0057531A">
        <w:t>Z</w:t>
      </w:r>
      <w:r w:rsidRPr="0090224E">
        <w:t xml:space="preserve">hotovitel protokolárně </w:t>
      </w:r>
      <w:r w:rsidR="00787ABA">
        <w:t>O</w:t>
      </w:r>
      <w:r w:rsidRPr="0090224E">
        <w:t xml:space="preserve">bjednateli před </w:t>
      </w:r>
      <w:r w:rsidR="00C47CB8" w:rsidRPr="0090224E">
        <w:t>předáním</w:t>
      </w:r>
      <w:r w:rsidRPr="0090224E">
        <w:t xml:space="preserve"> </w:t>
      </w:r>
      <w:r w:rsidR="00812905">
        <w:t>D</w:t>
      </w:r>
      <w:r w:rsidRPr="0090224E">
        <w:t>íla</w:t>
      </w:r>
      <w:r w:rsidR="00A316D2" w:rsidRPr="0090224E">
        <w:t xml:space="preserve"> </w:t>
      </w:r>
      <w:r w:rsidR="00787ABA">
        <w:t>O</w:t>
      </w:r>
      <w:r w:rsidR="00293C57" w:rsidRPr="0090224E">
        <w:t>bjednateli</w:t>
      </w:r>
      <w:r w:rsidRPr="0090224E">
        <w:t xml:space="preserve">. Součástí zakreslení změn je též uvedení prohlášení </w:t>
      </w:r>
      <w:r w:rsidR="0057531A">
        <w:t>Z</w:t>
      </w:r>
      <w:r w:rsidRPr="0090224E">
        <w:t xml:space="preserve">hotovitele: ”Dokumentace odpovídá skutečnému provedení </w:t>
      </w:r>
      <w:r w:rsidR="00812905">
        <w:t>D</w:t>
      </w:r>
      <w:r w:rsidRPr="0090224E">
        <w:t xml:space="preserve">íla”. Předání této sady je podmínkou pro </w:t>
      </w:r>
      <w:r w:rsidR="00A316D2" w:rsidRPr="0090224E">
        <w:t xml:space="preserve">převzetí </w:t>
      </w:r>
      <w:r w:rsidR="00812905">
        <w:t>D</w:t>
      </w:r>
      <w:r w:rsidR="0090224E" w:rsidRPr="0090224E">
        <w:t>íla</w:t>
      </w:r>
      <w:r w:rsidRPr="0090224E">
        <w:t>.</w:t>
      </w:r>
    </w:p>
    <w:p w14:paraId="4C6B064D" w14:textId="780E68B6" w:rsidR="00CD5B1A" w:rsidRDefault="004A453E" w:rsidP="00082DAA">
      <w:pPr>
        <w:keepNext w:val="0"/>
        <w:widowControl w:val="0"/>
        <w:spacing w:before="120" w:beforeAutospacing="0" w:after="0" w:afterAutospacing="0"/>
      </w:pPr>
      <w:r w:rsidRPr="0090224E">
        <w:t>Každý dokument bude opatřen prohlášením ”</w:t>
      </w:r>
      <w:r w:rsidR="00E1775D" w:rsidRPr="0090224E">
        <w:t>D</w:t>
      </w:r>
      <w:r w:rsidRPr="0090224E">
        <w:t xml:space="preserve">okumentace odpovídá skutečnému provedení </w:t>
      </w:r>
      <w:r w:rsidR="00812905">
        <w:t>D</w:t>
      </w:r>
      <w:r w:rsidRPr="0090224E">
        <w:t>íla</w:t>
      </w:r>
      <w:r w:rsidR="00E1775D" w:rsidRPr="0090224E">
        <w:t>.</w:t>
      </w:r>
      <w:r w:rsidRPr="0090224E">
        <w:t xml:space="preserve">” s připojením data, otisku obchodního razítka firmy a podpisu </w:t>
      </w:r>
      <w:r w:rsidR="0057531A">
        <w:t>Z</w:t>
      </w:r>
      <w:r w:rsidRPr="0090224E">
        <w:t xml:space="preserve">hotovitele. Zároveň s tím </w:t>
      </w:r>
      <w:r w:rsidR="0057531A">
        <w:t>Z</w:t>
      </w:r>
      <w:r w:rsidRPr="0090224E">
        <w:t xml:space="preserve">hotovitel poskytne takto upravenou dokumentaci v jednom provedení v </w:t>
      </w:r>
      <w:r w:rsidR="00E1775D" w:rsidRPr="0090224E">
        <w:t>elektronické</w:t>
      </w:r>
      <w:r w:rsidRPr="0090224E">
        <w:t xml:space="preserve"> verzi.</w:t>
      </w:r>
      <w:r w:rsidR="00A316D2" w:rsidRPr="0090224E">
        <w:t xml:space="preserve"> </w:t>
      </w:r>
      <w:r w:rsidR="001F7A84" w:rsidRPr="0090224E">
        <w:t>Zhotovitel předá dokumentaci protokolárně</w:t>
      </w:r>
      <w:r w:rsidR="001F7A84">
        <w:t>.</w:t>
      </w:r>
    </w:p>
    <w:p w14:paraId="11409271" w14:textId="77777777" w:rsidR="00162A25" w:rsidRPr="00352E04" w:rsidRDefault="00162A25" w:rsidP="00352E04">
      <w:pPr>
        <w:pStyle w:val="Nadpis1"/>
      </w:pPr>
      <w:bookmarkStart w:id="20" w:name="_Toc153974134"/>
      <w:bookmarkStart w:id="21" w:name="_Toc153974317"/>
      <w:r w:rsidRPr="00352E04">
        <w:lastRenderedPageBreak/>
        <w:t>Průvodní technick</w:t>
      </w:r>
      <w:r w:rsidR="00891060" w:rsidRPr="00352E04">
        <w:t>á</w:t>
      </w:r>
      <w:r w:rsidRPr="00352E04">
        <w:t xml:space="preserve"> dokumentace</w:t>
      </w:r>
      <w:bookmarkEnd w:id="20"/>
      <w:bookmarkEnd w:id="21"/>
    </w:p>
    <w:p w14:paraId="753EB511" w14:textId="7084107B" w:rsidR="00B7215B" w:rsidRPr="00955B38" w:rsidRDefault="00B7215B" w:rsidP="00082DAA">
      <w:pPr>
        <w:spacing w:before="120" w:beforeAutospacing="0" w:after="0" w:afterAutospacing="0"/>
      </w:pPr>
      <w:r w:rsidRPr="00955B38">
        <w:t xml:space="preserve">Součástí dodávky zařízení bude standardní dokumentace </w:t>
      </w:r>
      <w:r w:rsidR="00EF2FD2">
        <w:t xml:space="preserve">průběhu realizace </w:t>
      </w:r>
      <w:r w:rsidR="00812905">
        <w:t>D</w:t>
      </w:r>
      <w:r w:rsidR="00EF2FD2">
        <w:t>íla.</w:t>
      </w:r>
    </w:p>
    <w:p w14:paraId="207DD568" w14:textId="77777777" w:rsidR="00B7215B" w:rsidRDefault="00B7215B" w:rsidP="00082DAA">
      <w:pPr>
        <w:spacing w:before="120" w:beforeAutospacing="0" w:after="0" w:afterAutospacing="0"/>
      </w:pPr>
      <w:r w:rsidRPr="00955B38">
        <w:t>Dokumentace bude obsahovat zejména, ale neomezí se na:</w:t>
      </w:r>
    </w:p>
    <w:p w14:paraId="1670C95C" w14:textId="3F9DB4E0" w:rsidR="00955B38" w:rsidRPr="00955B38" w:rsidRDefault="00955B38" w:rsidP="00082DAA">
      <w:pPr>
        <w:numPr>
          <w:ilvl w:val="0"/>
          <w:numId w:val="5"/>
        </w:numPr>
        <w:spacing w:before="120" w:beforeAutospacing="0" w:after="0" w:afterAutospacing="0"/>
      </w:pPr>
      <w:r>
        <w:t>V</w:t>
      </w:r>
      <w:r w:rsidRPr="00955B38">
        <w:t xml:space="preserve">yplněné a potvrzené listy technických údajů a ostatní dokumenty, jejichž dokladování vyplývá pro </w:t>
      </w:r>
      <w:r w:rsidR="007139D1">
        <w:tab/>
      </w:r>
      <w:r w:rsidR="0057531A">
        <w:t>Z</w:t>
      </w:r>
      <w:r w:rsidRPr="00955B38">
        <w:t>hotovitele z předpisů a nařízení státních orgánů a ČSN</w:t>
      </w:r>
      <w:r>
        <w:t>.</w:t>
      </w:r>
    </w:p>
    <w:p w14:paraId="77A51CB1" w14:textId="101E53BE" w:rsidR="00955B38" w:rsidRPr="00955B38" w:rsidRDefault="005D0517" w:rsidP="00082DAA">
      <w:pPr>
        <w:numPr>
          <w:ilvl w:val="0"/>
          <w:numId w:val="5"/>
        </w:numPr>
        <w:spacing w:before="120" w:beforeAutospacing="0" w:after="0" w:afterAutospacing="0"/>
      </w:pPr>
      <w:r>
        <w:t>Výkresová dokumentace – Demoliční výměr</w:t>
      </w:r>
      <w:r w:rsidR="00955B38" w:rsidRPr="00955B38">
        <w:t xml:space="preserve"> (skutečný stav)</w:t>
      </w:r>
      <w:r w:rsidR="00955B38">
        <w:t>.</w:t>
      </w:r>
    </w:p>
    <w:p w14:paraId="4B401258" w14:textId="77777777" w:rsidR="00955B38" w:rsidRPr="00B7215B" w:rsidRDefault="00955B38" w:rsidP="00082DAA">
      <w:pPr>
        <w:numPr>
          <w:ilvl w:val="0"/>
          <w:numId w:val="5"/>
        </w:numPr>
        <w:spacing w:before="120" w:beforeAutospacing="0" w:after="0" w:afterAutospacing="0"/>
      </w:pPr>
      <w:r w:rsidRPr="00B7215B">
        <w:t xml:space="preserve">Záznamy o zaškolení </w:t>
      </w:r>
    </w:p>
    <w:p w14:paraId="3EBD839D" w14:textId="640D2336" w:rsidR="00955B38" w:rsidRPr="00B7215B" w:rsidRDefault="00955B38" w:rsidP="00082DAA">
      <w:pPr>
        <w:numPr>
          <w:ilvl w:val="0"/>
          <w:numId w:val="5"/>
        </w:numPr>
        <w:spacing w:before="120" w:beforeAutospacing="0" w:after="0" w:afterAutospacing="0"/>
      </w:pPr>
      <w:r>
        <w:t xml:space="preserve">Zápisy o přejímkách částí </w:t>
      </w:r>
      <w:r w:rsidR="00812905">
        <w:t>D</w:t>
      </w:r>
      <w:r>
        <w:t xml:space="preserve">íla </w:t>
      </w:r>
    </w:p>
    <w:p w14:paraId="4DBE1359" w14:textId="764EFE46" w:rsidR="03151D0C" w:rsidRDefault="03151D0C" w:rsidP="00082DAA">
      <w:pPr>
        <w:numPr>
          <w:ilvl w:val="0"/>
          <w:numId w:val="5"/>
        </w:numPr>
        <w:spacing w:before="120" w:beforeAutospacing="0" w:after="0" w:afterAutospacing="0"/>
      </w:pPr>
      <w:r>
        <w:t xml:space="preserve">Certifikáty o kvalifikaci ke sv. Činnostem </w:t>
      </w:r>
    </w:p>
    <w:p w14:paraId="076EF003" w14:textId="6B760F1D" w:rsidR="00955B38" w:rsidRPr="00B7215B" w:rsidRDefault="00955B38" w:rsidP="00082DAA">
      <w:pPr>
        <w:numPr>
          <w:ilvl w:val="0"/>
          <w:numId w:val="5"/>
        </w:numPr>
        <w:spacing w:before="120" w:beforeAutospacing="0" w:after="0" w:afterAutospacing="0"/>
      </w:pPr>
      <w:r>
        <w:t>Doklad</w:t>
      </w:r>
      <w:r w:rsidR="00723F74">
        <w:t>y</w:t>
      </w:r>
      <w:r>
        <w:t xml:space="preserve"> o likvidaci odpadů </w:t>
      </w:r>
    </w:p>
    <w:p w14:paraId="20522DB0" w14:textId="77777777" w:rsidR="00955B38" w:rsidRPr="00B7215B" w:rsidRDefault="00955B38" w:rsidP="00082DAA">
      <w:pPr>
        <w:numPr>
          <w:ilvl w:val="0"/>
          <w:numId w:val="5"/>
        </w:numPr>
        <w:spacing w:before="120" w:beforeAutospacing="0" w:after="0" w:afterAutospacing="0"/>
      </w:pPr>
      <w:r>
        <w:t xml:space="preserve">Další specifické doklady (doklady potřebné ke kolaudaci atd.) </w:t>
      </w:r>
    </w:p>
    <w:p w14:paraId="0BAF76D5" w14:textId="77777777" w:rsidR="00955B38" w:rsidRPr="00B7215B" w:rsidRDefault="00955B38" w:rsidP="00082DAA">
      <w:pPr>
        <w:numPr>
          <w:ilvl w:val="0"/>
          <w:numId w:val="5"/>
        </w:numPr>
        <w:spacing w:before="120" w:beforeAutospacing="0" w:after="0" w:afterAutospacing="0"/>
      </w:pPr>
      <w:r>
        <w:t>Další doklady podle bližší specifikace</w:t>
      </w:r>
    </w:p>
    <w:p w14:paraId="5AEC6CE7" w14:textId="77777777" w:rsidR="00B7215B" w:rsidRPr="00955B38" w:rsidRDefault="00B7215B" w:rsidP="00082DAA">
      <w:pPr>
        <w:spacing w:before="120" w:beforeAutospacing="0" w:after="0" w:afterAutospacing="0"/>
      </w:pPr>
      <w:r w:rsidRPr="00955B38">
        <w:t>Průvodní technická dokumentace bude obsahovat rovněž dokumenty, dokladující průběh montáže, nastavení a seřízení zařízení jako jsou zejména:</w:t>
      </w:r>
    </w:p>
    <w:p w14:paraId="3B1AB5DB" w14:textId="77777777" w:rsidR="00B7215B" w:rsidRPr="00955B38" w:rsidRDefault="00B7215B" w:rsidP="00082DAA">
      <w:pPr>
        <w:numPr>
          <w:ilvl w:val="0"/>
          <w:numId w:val="5"/>
        </w:numPr>
        <w:spacing w:before="120" w:beforeAutospacing="0" w:after="0" w:afterAutospacing="0"/>
      </w:pPr>
      <w:r>
        <w:t>deník o průběhu montážních prací,</w:t>
      </w:r>
    </w:p>
    <w:p w14:paraId="77611410" w14:textId="6F9854C8" w:rsidR="000466F6" w:rsidRPr="00955B38" w:rsidRDefault="00B7215B" w:rsidP="00082DAA">
      <w:pPr>
        <w:spacing w:before="120" w:beforeAutospacing="0" w:after="0" w:afterAutospacing="0"/>
      </w:pPr>
      <w:r w:rsidRPr="00955B38">
        <w:t>Součástí průvodní technické dokumentace budou též veškeré certifikáty a jiné dokumenty potřebné pro udělení souhlasu úřadů</w:t>
      </w:r>
      <w:r w:rsidR="0010129E">
        <w:t xml:space="preserve"> s provedením </w:t>
      </w:r>
      <w:r w:rsidR="00812905">
        <w:t>D</w:t>
      </w:r>
      <w:r w:rsidR="0010129E">
        <w:t>íla (provedení bouracích prací)</w:t>
      </w:r>
      <w:r w:rsidRPr="00955B38">
        <w:t xml:space="preserve">, ověřené kopie povolených výjimek z ČSN a </w:t>
      </w:r>
      <w:r w:rsidR="00C336DE" w:rsidRPr="00955B38">
        <w:t>předpisů</w:t>
      </w:r>
      <w:r w:rsidRPr="00955B38">
        <w:t xml:space="preserve"> atd.</w:t>
      </w:r>
    </w:p>
    <w:p w14:paraId="66898BA7" w14:textId="77777777" w:rsidR="004A453E" w:rsidRPr="00352E04" w:rsidRDefault="00D86BCD" w:rsidP="00352E04">
      <w:pPr>
        <w:pStyle w:val="Nadpis1"/>
      </w:pPr>
      <w:bookmarkStart w:id="22" w:name="_Toc153974135"/>
      <w:bookmarkStart w:id="23" w:name="_Toc153974318"/>
      <w:r w:rsidRPr="00352E04">
        <w:t>Schvalování dokumentace</w:t>
      </w:r>
      <w:bookmarkEnd w:id="22"/>
      <w:bookmarkEnd w:id="23"/>
    </w:p>
    <w:p w14:paraId="45BF85B8" w14:textId="1718E50F" w:rsidR="005472C0" w:rsidRPr="0090224E" w:rsidRDefault="0057531A" w:rsidP="00082DAA">
      <w:pPr>
        <w:spacing w:before="120" w:beforeAutospacing="0" w:after="0" w:afterAutospacing="0"/>
      </w:pPr>
      <w:r>
        <w:t>Z</w:t>
      </w:r>
      <w:r w:rsidR="005472C0" w:rsidRPr="0090224E">
        <w:t xml:space="preserve">hotovitel připraví a v dohodnutých termínech </w:t>
      </w:r>
      <w:r w:rsidR="0070179A" w:rsidRPr="0090224E">
        <w:t>a</w:t>
      </w:r>
      <w:r w:rsidR="005472C0" w:rsidRPr="0090224E">
        <w:t xml:space="preserve"> postupně </w:t>
      </w:r>
      <w:proofErr w:type="gramStart"/>
      <w:r w:rsidR="005472C0" w:rsidRPr="0090224E">
        <w:t>předloží</w:t>
      </w:r>
      <w:proofErr w:type="gramEnd"/>
      <w:r w:rsidR="005472C0" w:rsidRPr="0090224E">
        <w:t xml:space="preserve"> </w:t>
      </w:r>
      <w:r w:rsidR="00787ABA">
        <w:t>O</w:t>
      </w:r>
      <w:r w:rsidR="005472C0" w:rsidRPr="0090224E">
        <w:t xml:space="preserve">bjednateli ke schválení dokumentaci zpracovávanou pro toto </w:t>
      </w:r>
      <w:r w:rsidR="00812905">
        <w:t>D</w:t>
      </w:r>
      <w:r w:rsidR="005472C0" w:rsidRPr="0090224E">
        <w:t>ílo.</w:t>
      </w:r>
    </w:p>
    <w:p w14:paraId="5F79CDF1" w14:textId="3F0D5FCD" w:rsidR="005472C0" w:rsidRPr="0090224E" w:rsidRDefault="00311731" w:rsidP="00082DAA">
      <w:pPr>
        <w:spacing w:before="120" w:beforeAutospacing="0" w:after="0" w:afterAutospacing="0"/>
      </w:pPr>
      <w:r w:rsidRPr="0090224E">
        <w:t>Z</w:t>
      </w:r>
      <w:r w:rsidR="005472C0" w:rsidRPr="0090224E">
        <w:t xml:space="preserve">hotovitel bude předávat dokumentaci ke schválení postupně při respektování termínů </w:t>
      </w:r>
      <w:r w:rsidR="005472C0">
        <w:t>v</w:t>
      </w:r>
      <w:r w:rsidR="31EFC1D2">
        <w:t>e</w:t>
      </w:r>
      <w:r w:rsidR="003302F0">
        <w:t> </w:t>
      </w:r>
      <w:r w:rsidR="78788654">
        <w:t>smlouvě</w:t>
      </w:r>
      <w:r w:rsidR="003302F0" w:rsidRPr="0090224E">
        <w:t xml:space="preserve"> a tomto dokumentu</w:t>
      </w:r>
      <w:r w:rsidR="7F106427">
        <w:t>.</w:t>
      </w:r>
    </w:p>
    <w:p w14:paraId="17B5708E" w14:textId="2625DA6C" w:rsidR="00167C0D" w:rsidRPr="0090224E" w:rsidRDefault="00167C0D" w:rsidP="00082DAA">
      <w:pPr>
        <w:spacing w:before="120" w:beforeAutospacing="0" w:after="0" w:afterAutospacing="0"/>
      </w:pPr>
      <w:r w:rsidRPr="0090224E">
        <w:t xml:space="preserve">Pro zjednodušení procesu schvalování svolá </w:t>
      </w:r>
      <w:r w:rsidR="0057531A">
        <w:t>Z</w:t>
      </w:r>
      <w:r w:rsidRPr="0090224E">
        <w:t>hotovitel konzultace nad rozpracovanou dokumentací</w:t>
      </w:r>
      <w:r w:rsidR="003302F0" w:rsidRPr="0090224E">
        <w:t xml:space="preserve"> předběžně v rámci tzv. konzultací</w:t>
      </w:r>
      <w:r w:rsidR="00000BEB" w:rsidRPr="0090224E">
        <w:t xml:space="preserve">. </w:t>
      </w:r>
      <w:r w:rsidRPr="0090224E">
        <w:t xml:space="preserve">Termín konzultací sdělí </w:t>
      </w:r>
      <w:r w:rsidR="00787ABA">
        <w:t>O</w:t>
      </w:r>
      <w:r w:rsidRPr="0090224E">
        <w:t>bjednateli s předstihem a současně zašle program. K programu bude přiložena dokumentace k projednání.</w:t>
      </w:r>
    </w:p>
    <w:p w14:paraId="26ABA405" w14:textId="2409B9B6" w:rsidR="00167C0D" w:rsidRPr="0090224E" w:rsidRDefault="005472C0" w:rsidP="00082DAA">
      <w:pPr>
        <w:spacing w:before="120" w:beforeAutospacing="0" w:after="0" w:afterAutospacing="0"/>
      </w:pPr>
      <w:r w:rsidRPr="0090224E">
        <w:t xml:space="preserve">Každá dokumentace předávaná ke schválení bude vybavena průvodním listem v souladu s výše uvedenými pravidly pro předávání dokumentace v kapitole </w:t>
      </w:r>
      <w:r w:rsidR="00000BEB" w:rsidRPr="0090224E">
        <w:t>2</w:t>
      </w:r>
      <w:r w:rsidRPr="0090224E">
        <w:t>.</w:t>
      </w:r>
    </w:p>
    <w:p w14:paraId="62FDCAB6" w14:textId="77777777" w:rsidR="005472C0" w:rsidRPr="0090224E" w:rsidRDefault="005472C0" w:rsidP="00082DAA">
      <w:pPr>
        <w:spacing w:before="120" w:beforeAutospacing="0" w:after="0" w:afterAutospacing="0"/>
      </w:pPr>
      <w:r w:rsidRPr="0090224E">
        <w:t>Každá další revize dokumentace bude obsahovat seznam změn proti předchozí schválené verzi. Změny proti předchozí schválené verzi budou v dokumentaci předávané ke schválení provedeny formou revizí (textová část, seznamy) nebo zvýrazněny obláčky (výkresy).</w:t>
      </w:r>
    </w:p>
    <w:p w14:paraId="3D569FDA" w14:textId="02A1F2D9" w:rsidR="005472C0" w:rsidRPr="0090224E" w:rsidRDefault="005472C0" w:rsidP="00082DAA">
      <w:pPr>
        <w:spacing w:before="120" w:beforeAutospacing="0" w:after="0" w:afterAutospacing="0"/>
      </w:pPr>
      <w:r w:rsidRPr="0090224E">
        <w:t xml:space="preserve">Do </w:t>
      </w:r>
      <w:r w:rsidR="00760138" w:rsidRPr="0090224E">
        <w:t>dese</w:t>
      </w:r>
      <w:r w:rsidR="00655716" w:rsidRPr="0090224E">
        <w:t xml:space="preserve">ti </w:t>
      </w:r>
      <w:r w:rsidRPr="0090224E">
        <w:t>(</w:t>
      </w:r>
      <w:r w:rsidR="00760138" w:rsidRPr="0090224E">
        <w:t>10</w:t>
      </w:r>
      <w:r w:rsidRPr="0090224E">
        <w:t xml:space="preserve">) </w:t>
      </w:r>
      <w:r w:rsidR="006B7410" w:rsidRPr="0090224E">
        <w:t xml:space="preserve">pracovních </w:t>
      </w:r>
      <w:r w:rsidRPr="0090224E">
        <w:t xml:space="preserve">dnů poté, co </w:t>
      </w:r>
      <w:r w:rsidR="00787ABA">
        <w:t>O</w:t>
      </w:r>
      <w:r w:rsidRPr="0090224E">
        <w:t xml:space="preserve">bjednatel prokazatelně </w:t>
      </w:r>
      <w:proofErr w:type="gramStart"/>
      <w:r w:rsidRPr="0090224E">
        <w:t>obdrží</w:t>
      </w:r>
      <w:proofErr w:type="gramEnd"/>
      <w:r w:rsidRPr="0090224E">
        <w:t xml:space="preserve"> jakoukoliv dokumentaci ke schválení, musí buď vrátit </w:t>
      </w:r>
      <w:r w:rsidR="0057531A">
        <w:t>Z</w:t>
      </w:r>
      <w:r w:rsidRPr="0090224E">
        <w:t xml:space="preserve">hotoviteli schválenou kopii, nebo musí sdělit </w:t>
      </w:r>
      <w:r w:rsidR="0057531A">
        <w:t>Z</w:t>
      </w:r>
      <w:r w:rsidRPr="0090224E">
        <w:t>hotoviteli písemně, že dokument není schválen a uvést důvody neschválení. Schválit dokumentaci lze písemně po dohodě smluvních stran i bez vrácení dokumentace.</w:t>
      </w:r>
    </w:p>
    <w:p w14:paraId="7B3C819C" w14:textId="2AF2D989" w:rsidR="005472C0" w:rsidRPr="0090224E" w:rsidRDefault="005472C0" w:rsidP="00082DAA">
      <w:pPr>
        <w:spacing w:before="120" w:beforeAutospacing="0" w:after="0" w:afterAutospacing="0"/>
      </w:pPr>
      <w:r w:rsidRPr="0090224E">
        <w:t xml:space="preserve">V případě, že dokumentace nebo její ucelená část předaná </w:t>
      </w:r>
      <w:r w:rsidR="0057531A">
        <w:t>Z</w:t>
      </w:r>
      <w:r w:rsidRPr="0090224E">
        <w:t xml:space="preserve">hotovitelem ke schválení je nekompletní a </w:t>
      </w:r>
      <w:r w:rsidR="00787ABA">
        <w:t>O</w:t>
      </w:r>
      <w:r w:rsidRPr="0090224E">
        <w:t xml:space="preserve">bjednatel tudíž nemá možnost řádně dokumentaci zkontrolovat, </w:t>
      </w:r>
      <w:r w:rsidR="00787ABA">
        <w:t>O</w:t>
      </w:r>
      <w:r w:rsidRPr="0090224E">
        <w:t xml:space="preserve">bjednatel to neprodleně sdělí </w:t>
      </w:r>
      <w:r w:rsidR="0057531A">
        <w:t>Z</w:t>
      </w:r>
      <w:r w:rsidRPr="0090224E">
        <w:t xml:space="preserve">hotoviteli a výše uvedená </w:t>
      </w:r>
      <w:proofErr w:type="gramStart"/>
      <w:r w:rsidR="005C7854" w:rsidRPr="0090224E">
        <w:t>1</w:t>
      </w:r>
      <w:r w:rsidR="00167C0D" w:rsidRPr="0090224E">
        <w:t>0</w:t>
      </w:r>
      <w:r w:rsidRPr="0090224E">
        <w:t>-ti denní</w:t>
      </w:r>
      <w:proofErr w:type="gramEnd"/>
      <w:r w:rsidRPr="0090224E">
        <w:t xml:space="preserve"> lhůta započne běžet znovu po obdržení požadované vysvětlující dokumentace / informace. Stejný postup bude použit, pokud nějaká dokumentace nemůže být schválena proto, že jsou v ní shledány chyby, rozpory nebo odchylky od smlouvy nebo jiné nepřesnosti a </w:t>
      </w:r>
      <w:r w:rsidR="0057531A">
        <w:t>Z</w:t>
      </w:r>
      <w:r w:rsidRPr="0090224E">
        <w:t>hotovitel je požádán, aby dokumentaci upravil a předložil k novému odsouhlasení.</w:t>
      </w:r>
    </w:p>
    <w:p w14:paraId="5B452E4A" w14:textId="545AF28B" w:rsidR="00655716" w:rsidRPr="0090224E" w:rsidRDefault="005472C0" w:rsidP="00082DAA">
      <w:pPr>
        <w:spacing w:before="120" w:beforeAutospacing="0" w:after="0" w:afterAutospacing="0"/>
      </w:pPr>
      <w:r w:rsidRPr="0090224E">
        <w:t xml:space="preserve">V případě neodsouhlasení dokumentace </w:t>
      </w:r>
      <w:r w:rsidR="00787ABA">
        <w:t>O</w:t>
      </w:r>
      <w:r w:rsidRPr="0090224E">
        <w:t xml:space="preserve">bjednatelem v souladu se smlouvou, </w:t>
      </w:r>
      <w:r w:rsidR="0057531A">
        <w:t>Z</w:t>
      </w:r>
      <w:r w:rsidRPr="0090224E">
        <w:t xml:space="preserve">hotovitel dokumentaci opraví a předá ji znovu k odsouhlasení </w:t>
      </w:r>
      <w:r w:rsidR="00787ABA">
        <w:t>O</w:t>
      </w:r>
      <w:r w:rsidRPr="0090224E">
        <w:t>bjednateli. Proces odsouhlasení dokumentace probíhá dle předchozích odstavců s tím, že důvodem pro neodsouhlasení mohou být pouze</w:t>
      </w:r>
      <w:r w:rsidR="00655716" w:rsidRPr="0090224E">
        <w:t>:</w:t>
      </w:r>
    </w:p>
    <w:p w14:paraId="080DA706" w14:textId="77777777" w:rsidR="00655716" w:rsidRPr="0090224E" w:rsidRDefault="005472C0" w:rsidP="00082DAA">
      <w:pPr>
        <w:numPr>
          <w:ilvl w:val="0"/>
          <w:numId w:val="11"/>
        </w:numPr>
        <w:spacing w:before="120" w:beforeAutospacing="0" w:after="0" w:afterAutospacing="0"/>
      </w:pPr>
      <w:r w:rsidRPr="0090224E">
        <w:t xml:space="preserve">nově opravené části dokumentace nebo </w:t>
      </w:r>
    </w:p>
    <w:p w14:paraId="0ECD585D" w14:textId="66418F7B" w:rsidR="005472C0" w:rsidRPr="0090224E" w:rsidRDefault="005472C0" w:rsidP="00082DAA">
      <w:pPr>
        <w:numPr>
          <w:ilvl w:val="0"/>
          <w:numId w:val="11"/>
        </w:numPr>
        <w:spacing w:before="120" w:beforeAutospacing="0" w:after="0" w:afterAutospacing="0"/>
      </w:pPr>
      <w:r w:rsidRPr="0090224E">
        <w:t xml:space="preserve">jiné, i již schválené, části dokumentace touto opravou dotčené, které plně </w:t>
      </w:r>
      <w:proofErr w:type="gramStart"/>
      <w:r w:rsidRPr="0090224E">
        <w:t>neřeší</w:t>
      </w:r>
      <w:proofErr w:type="gramEnd"/>
      <w:r w:rsidRPr="0090224E">
        <w:t xml:space="preserve"> výhrady </w:t>
      </w:r>
      <w:r w:rsidR="00787ABA">
        <w:t>O</w:t>
      </w:r>
      <w:r w:rsidRPr="0090224E">
        <w:t xml:space="preserve">bjednatele, které vedly k neodsouhlasení dokumentace. </w:t>
      </w:r>
    </w:p>
    <w:p w14:paraId="76C3B0B0" w14:textId="632AD933" w:rsidR="005472C0" w:rsidRPr="00170942" w:rsidRDefault="005472C0" w:rsidP="00082DAA">
      <w:pPr>
        <w:spacing w:before="120" w:beforeAutospacing="0" w:after="0" w:afterAutospacing="0"/>
      </w:pPr>
      <w:r w:rsidRPr="00170942">
        <w:lastRenderedPageBreak/>
        <w:t xml:space="preserve">Části dokumentace, ke kterým nebyly </w:t>
      </w:r>
      <w:r w:rsidR="00787ABA">
        <w:t>O</w:t>
      </w:r>
      <w:r w:rsidRPr="00170942">
        <w:t xml:space="preserve">bjednatelem uplatněny připomínky, a tedy nebyly důvodem k neodsouhlasení, budou považovány za principiálně schválené a </w:t>
      </w:r>
      <w:r w:rsidR="0057531A">
        <w:t>Z</w:t>
      </w:r>
      <w:r w:rsidRPr="00170942">
        <w:t>hotovitel je oprávněn provádět práce na základě této části dokumentace.</w:t>
      </w:r>
    </w:p>
    <w:p w14:paraId="4C5E4606" w14:textId="3E529E8C" w:rsidR="005472C0" w:rsidRPr="00170942" w:rsidRDefault="00787ABA" w:rsidP="00082DAA">
      <w:pPr>
        <w:spacing w:before="120" w:beforeAutospacing="0" w:after="0" w:afterAutospacing="0"/>
      </w:pPr>
      <w:r>
        <w:t>O</w:t>
      </w:r>
      <w:r w:rsidR="005472C0" w:rsidRPr="00170942">
        <w:t>bjednatel může neodsouhlasit pouze takovou dokumentaci, která je v rozporu s ustanovením smlouvy nebo v rozporu s dobrou inženýrskou praxí.</w:t>
      </w:r>
    </w:p>
    <w:p w14:paraId="57B13835" w14:textId="0885917C" w:rsidR="005472C0" w:rsidRPr="00170942" w:rsidRDefault="005472C0" w:rsidP="00082DAA">
      <w:pPr>
        <w:spacing w:before="120" w:beforeAutospacing="0" w:after="0" w:afterAutospacing="0"/>
      </w:pPr>
      <w:r w:rsidRPr="00170942">
        <w:t xml:space="preserve">Schválení dokumentace </w:t>
      </w:r>
      <w:r w:rsidR="00787ABA">
        <w:t>O</w:t>
      </w:r>
      <w:r w:rsidRPr="00170942">
        <w:t xml:space="preserve">bjednatelem, ať už s úpravami nebo bez úprav nezprošťuje </w:t>
      </w:r>
      <w:r w:rsidR="0057531A">
        <w:t>Z</w:t>
      </w:r>
      <w:r w:rsidRPr="00170942">
        <w:t xml:space="preserve">hotovitele žádné z jeho povinností plnit všechny požadavky smlouvy, ani nezprošťuje </w:t>
      </w:r>
      <w:r w:rsidR="0057531A">
        <w:t>Z</w:t>
      </w:r>
      <w:r w:rsidRPr="00170942">
        <w:t>hotovitele odpovědnosti za opravu této dokumentace.</w:t>
      </w:r>
      <w:r w:rsidR="00B23051" w:rsidRPr="00170942">
        <w:t xml:space="preserve"> </w:t>
      </w:r>
      <w:r w:rsidRPr="00170942">
        <w:t xml:space="preserve">Termíny pro předávání dokumentace uvedené ve smlouvě platí pro schválenou dokumentaci. Případné zpoždění </w:t>
      </w:r>
      <w:r w:rsidR="00812905">
        <w:t>D</w:t>
      </w:r>
      <w:r w:rsidRPr="00170942">
        <w:t xml:space="preserve">íla způsobené tím, že </w:t>
      </w:r>
      <w:r w:rsidR="0057531A">
        <w:t>Z</w:t>
      </w:r>
      <w:r w:rsidRPr="00170942">
        <w:t xml:space="preserve">hotovitel nedosáhl schválení dokumentace v předpokládaných termínech, jde zcela na vrub </w:t>
      </w:r>
      <w:r w:rsidR="0057531A">
        <w:t>Z</w:t>
      </w:r>
      <w:r w:rsidRPr="00170942">
        <w:t>hotovitele.</w:t>
      </w:r>
    </w:p>
    <w:p w14:paraId="44C635E6" w14:textId="77777777" w:rsidR="00B23051" w:rsidRPr="00352E04" w:rsidRDefault="00B23051" w:rsidP="00082DAA">
      <w:pPr>
        <w:pStyle w:val="Nadpis1"/>
        <w:spacing w:before="240" w:beforeAutospacing="0" w:after="100"/>
      </w:pPr>
      <w:bookmarkStart w:id="24" w:name="_Toc71620081"/>
      <w:bookmarkStart w:id="25" w:name="_Toc153974136"/>
      <w:bookmarkStart w:id="26" w:name="_Toc153974319"/>
      <w:r w:rsidRPr="00352E04">
        <w:t>T</w:t>
      </w:r>
      <w:bookmarkStart w:id="27" w:name="_Toc425140168"/>
      <w:bookmarkStart w:id="28" w:name="_Toc425575147"/>
      <w:bookmarkStart w:id="29" w:name="_Toc515256428"/>
      <w:bookmarkStart w:id="30" w:name="_Toc515256498"/>
      <w:bookmarkStart w:id="31" w:name="_Toc515256550"/>
      <w:bookmarkStart w:id="32" w:name="_Toc515256748"/>
      <w:r w:rsidRPr="00352E04">
        <w:t>ERMÍNY</w:t>
      </w:r>
      <w:bookmarkEnd w:id="27"/>
      <w:bookmarkEnd w:id="28"/>
      <w:bookmarkEnd w:id="29"/>
      <w:bookmarkEnd w:id="30"/>
      <w:bookmarkEnd w:id="31"/>
      <w:bookmarkEnd w:id="32"/>
      <w:r w:rsidRPr="00352E04">
        <w:t xml:space="preserve"> předávání dokumentace</w:t>
      </w:r>
      <w:bookmarkEnd w:id="24"/>
      <w:bookmarkEnd w:id="25"/>
      <w:bookmarkEnd w:id="26"/>
    </w:p>
    <w:p w14:paraId="7A41EB69" w14:textId="17F43204" w:rsidR="007A584C" w:rsidRPr="00170942" w:rsidRDefault="00B23051" w:rsidP="00082DAA">
      <w:pPr>
        <w:pStyle w:val="Odstavec"/>
        <w:spacing w:beforeAutospacing="0" w:after="0" w:afterAutospacing="0"/>
        <w:rPr>
          <w:rFonts w:ascii="Arial Narrow" w:hAnsi="Arial Narrow"/>
          <w:kern w:val="0"/>
        </w:rPr>
      </w:pPr>
      <w:r w:rsidRPr="00170942">
        <w:rPr>
          <w:rFonts w:ascii="Arial Narrow" w:hAnsi="Arial Narrow"/>
          <w:kern w:val="0"/>
        </w:rPr>
        <w:t xml:space="preserve">Veškeré výše uvedené termíny se vztahují k předání </w:t>
      </w:r>
      <w:r w:rsidR="00787ABA">
        <w:rPr>
          <w:rFonts w:ascii="Arial Narrow" w:hAnsi="Arial Narrow"/>
          <w:kern w:val="0"/>
        </w:rPr>
        <w:t>O</w:t>
      </w:r>
      <w:r w:rsidRPr="00170942">
        <w:rPr>
          <w:rFonts w:ascii="Arial Narrow" w:hAnsi="Arial Narrow"/>
          <w:kern w:val="0"/>
        </w:rPr>
        <w:t xml:space="preserve">bjednatelem </w:t>
      </w:r>
      <w:r w:rsidR="00431129" w:rsidRPr="00170942">
        <w:rPr>
          <w:rFonts w:ascii="Arial Narrow" w:hAnsi="Arial Narrow"/>
          <w:kern w:val="0"/>
        </w:rPr>
        <w:t>odsouhlasené</w:t>
      </w:r>
      <w:r w:rsidRPr="00170942">
        <w:rPr>
          <w:rFonts w:ascii="Arial Narrow" w:hAnsi="Arial Narrow"/>
          <w:kern w:val="0"/>
        </w:rPr>
        <w:t xml:space="preserve"> dokumentace. Výše uvedené termíny mohou být aktualizovány na základě dohody smluvních stran v Podrobném časovém a prováděcím plánu realizace </w:t>
      </w:r>
      <w:r w:rsidR="00812905">
        <w:rPr>
          <w:rFonts w:ascii="Arial Narrow" w:hAnsi="Arial Narrow"/>
          <w:kern w:val="0"/>
        </w:rPr>
        <w:t>D</w:t>
      </w:r>
      <w:r w:rsidRPr="00170942">
        <w:rPr>
          <w:rFonts w:ascii="Arial Narrow" w:hAnsi="Arial Narrow"/>
          <w:kern w:val="0"/>
        </w:rPr>
        <w:t xml:space="preserve">íla zpracovaného v souladu </w:t>
      </w:r>
      <w:r w:rsidR="001906CB" w:rsidRPr="00170942">
        <w:rPr>
          <w:rFonts w:ascii="Arial Narrow" w:hAnsi="Arial Narrow"/>
          <w:kern w:val="0"/>
        </w:rPr>
        <w:t>se</w:t>
      </w:r>
      <w:r w:rsidRPr="00170942">
        <w:rPr>
          <w:rFonts w:ascii="Arial Narrow" w:hAnsi="Arial Narrow"/>
          <w:kern w:val="0"/>
        </w:rPr>
        <w:t xml:space="preserve"> smlouv</w:t>
      </w:r>
      <w:r w:rsidR="001906CB" w:rsidRPr="00170942">
        <w:rPr>
          <w:rFonts w:ascii="Arial Narrow" w:hAnsi="Arial Narrow"/>
          <w:kern w:val="0"/>
        </w:rPr>
        <w:t>ou.</w:t>
      </w:r>
    </w:p>
    <w:p w14:paraId="4DF11BA5" w14:textId="77777777" w:rsidR="007A584C" w:rsidRPr="00352E04" w:rsidRDefault="007A584C" w:rsidP="00352E04">
      <w:pPr>
        <w:pStyle w:val="Nadpis1"/>
      </w:pPr>
      <w:bookmarkStart w:id="33" w:name="_Toc480968833"/>
      <w:bookmarkStart w:id="34" w:name="_Toc153974137"/>
      <w:bookmarkStart w:id="35" w:name="_Toc153974320"/>
      <w:r w:rsidRPr="00352E04">
        <w:t>Požadavky na elektronicky předávanou dokumentaci</w:t>
      </w:r>
      <w:bookmarkEnd w:id="33"/>
      <w:bookmarkEnd w:id="34"/>
      <w:bookmarkEnd w:id="35"/>
    </w:p>
    <w:p w14:paraId="35BE7690" w14:textId="4F7668AC" w:rsidR="00D650F5" w:rsidRPr="00170942" w:rsidRDefault="001258F9" w:rsidP="00082DAA">
      <w:pPr>
        <w:spacing w:before="120" w:beforeAutospacing="0" w:after="0" w:afterAutospacing="0"/>
      </w:pPr>
      <w:r w:rsidRPr="00170942">
        <w:t xml:space="preserve">V rámci </w:t>
      </w:r>
      <w:r w:rsidR="00812905">
        <w:t>D</w:t>
      </w:r>
      <w:r w:rsidRPr="00170942">
        <w:t xml:space="preserve">íla vytvořené dokumenty budou </w:t>
      </w:r>
      <w:r w:rsidR="00787ABA">
        <w:t>O</w:t>
      </w:r>
      <w:r w:rsidRPr="00170942">
        <w:t xml:space="preserve">bjednateli předávány ve </w:t>
      </w:r>
      <w:r w:rsidR="00D650F5" w:rsidRPr="00170942">
        <w:t xml:space="preserve">přes sdílené uložiště zřízené </w:t>
      </w:r>
      <w:r w:rsidR="00787ABA">
        <w:t>O</w:t>
      </w:r>
      <w:r w:rsidR="00D650F5" w:rsidRPr="00170942">
        <w:t xml:space="preserve">bjednatelem. Pro ukládání souborů na sdíleném úložišti bude </w:t>
      </w:r>
      <w:r w:rsidR="00787ABA">
        <w:t>O</w:t>
      </w:r>
      <w:r w:rsidR="00D650F5" w:rsidRPr="00170942">
        <w:t>bjednatelem předem v rámci Administrativního manuálu odsouhlasen systém, způsob, a pravidla pro ukládanou dokumentaci.</w:t>
      </w:r>
    </w:p>
    <w:p w14:paraId="66D7422F" w14:textId="77777777" w:rsidR="001258F9" w:rsidRPr="00170942" w:rsidRDefault="001258F9" w:rsidP="00082DAA">
      <w:pPr>
        <w:spacing w:before="120" w:beforeAutospacing="0" w:after="0" w:afterAutospacing="0"/>
      </w:pPr>
      <w:r w:rsidRPr="00170942">
        <w:t>Pojmenování elektronických souborů a uspořádání souborů musí umožnit rychlou, snadnou a jednoznačnou orientaci ve složkách a identifikaci souboru a jeho obsahu.</w:t>
      </w:r>
    </w:p>
    <w:p w14:paraId="6B12F70A" w14:textId="77777777" w:rsidR="001258F9" w:rsidRPr="00170942" w:rsidRDefault="001258F9" w:rsidP="00082DAA">
      <w:pPr>
        <w:spacing w:before="120" w:beforeAutospacing="0" w:after="0" w:afterAutospacing="0"/>
      </w:pPr>
      <w:r w:rsidRPr="00170942">
        <w:t>Pro tento účel bude využíváno adresářové uspořádání se slovním popisem složek a budou použity srozumitelné názvy jednotlivých souborů.</w:t>
      </w:r>
    </w:p>
    <w:sectPr w:rsidR="001258F9" w:rsidRPr="00170942" w:rsidSect="004105FA">
      <w:headerReference w:type="default" r:id="rId15"/>
      <w:footerReference w:type="default" r:id="rId16"/>
      <w:footerReference w:type="first" r:id="rId17"/>
      <w:pgSz w:w="11907" w:h="16840" w:code="9"/>
      <w:pgMar w:top="1418" w:right="1418" w:bottom="709" w:left="1418" w:header="567" w:footer="60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7CAE7" w14:textId="77777777" w:rsidR="00266A00" w:rsidRDefault="00266A00" w:rsidP="00B108A9">
      <w:r>
        <w:separator/>
      </w:r>
    </w:p>
  </w:endnote>
  <w:endnote w:type="continuationSeparator" w:id="0">
    <w:p w14:paraId="3DF4528E" w14:textId="77777777" w:rsidR="00266A00" w:rsidRDefault="00266A00" w:rsidP="00B108A9">
      <w:r>
        <w:continuationSeparator/>
      </w:r>
    </w:p>
  </w:endnote>
  <w:endnote w:type="continuationNotice" w:id="1">
    <w:p w14:paraId="37F606BB" w14:textId="77777777" w:rsidR="00266A00" w:rsidRDefault="00266A0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E90AD" w14:textId="77777777" w:rsidR="00955B38" w:rsidRPr="008F00D6" w:rsidRDefault="00955B38" w:rsidP="00B108A9">
    <w:pPr>
      <w:pStyle w:val="Zpat"/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7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4651" w14:textId="77777777" w:rsidR="00955B38" w:rsidRDefault="00955B38" w:rsidP="00B108A9">
    <w:pPr>
      <w:pStyle w:val="Zpat"/>
      <w:rPr>
        <w:rStyle w:val="slostrnky"/>
        <w:rFonts w:ascii="Arial Narrow" w:hAnsi="Arial Narrow"/>
        <w:b/>
        <w:sz w:val="24"/>
        <w:szCs w:val="24"/>
      </w:rPr>
    </w:pPr>
  </w:p>
  <w:p w14:paraId="2FC88019" w14:textId="77777777" w:rsidR="00955B38" w:rsidRPr="008F00D6" w:rsidRDefault="00955B38" w:rsidP="00B108A9">
    <w:pPr>
      <w:pStyle w:val="Zpat"/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DAD4D" w14:textId="77777777" w:rsidR="00266A00" w:rsidRDefault="00266A00" w:rsidP="00B108A9">
      <w:r>
        <w:separator/>
      </w:r>
    </w:p>
  </w:footnote>
  <w:footnote w:type="continuationSeparator" w:id="0">
    <w:p w14:paraId="5B6E7F9B" w14:textId="77777777" w:rsidR="00266A00" w:rsidRDefault="00266A00" w:rsidP="00B108A9">
      <w:r>
        <w:continuationSeparator/>
      </w:r>
    </w:p>
  </w:footnote>
  <w:footnote w:type="continuationNotice" w:id="1">
    <w:p w14:paraId="73F4B895" w14:textId="77777777" w:rsidR="00266A00" w:rsidRDefault="00266A0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1B1B7F" w:rsidRPr="001A2FA0" w14:paraId="563A7044" w14:textId="77777777" w:rsidTr="001A2FA0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shd w:val="clear" w:color="auto" w:fill="auto"/>
          <w:vAlign w:val="center"/>
        </w:tcPr>
        <w:p w14:paraId="4528101E" w14:textId="77777777" w:rsidR="001B1B7F" w:rsidRPr="003F6980" w:rsidRDefault="003E60A2" w:rsidP="001B1B7F">
          <w:pPr>
            <w:rPr>
              <w:rFonts w:ascii="Arial" w:hAnsi="Arial" w:cs="Arial"/>
              <w:sz w:val="16"/>
              <w:szCs w:val="16"/>
            </w:rPr>
          </w:pPr>
          <w:r>
            <w:rPr>
              <w:w w:val="90"/>
            </w:rPr>
            <w:pict w14:anchorId="4AB60D4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90.15pt;height:32.55pt">
                <v:imagedata r:id="rId1" o:title="UE"/>
              </v:shape>
            </w:pict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2CFF3900" w14:textId="77777777" w:rsidR="001B1B7F" w:rsidRPr="003F6980" w:rsidRDefault="001B1B7F" w:rsidP="001B1B7F">
          <w:pPr>
            <w:pStyle w:val="Zhlav"/>
            <w:jc w:val="center"/>
            <w:rPr>
              <w:rFonts w:cs="Arial"/>
              <w:b/>
              <w:bCs/>
            </w:rPr>
          </w:pPr>
          <w:r w:rsidRPr="003F6980">
            <w:rPr>
              <w:rFonts w:cs="Times New Roman"/>
              <w:color w:val="auto"/>
              <w:sz w:val="24"/>
            </w:rPr>
            <w:t>Výstavba paroplynového cyklu v teplárně Komořany – demolice stávajících objektů</w:t>
          </w:r>
        </w:p>
      </w:tc>
    </w:tr>
    <w:tr w:rsidR="001B1B7F" w:rsidRPr="009057AA" w14:paraId="527F2B12" w14:textId="77777777" w:rsidTr="001A2FA0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shd w:val="clear" w:color="auto" w:fill="auto"/>
          <w:vAlign w:val="center"/>
        </w:tcPr>
        <w:p w14:paraId="1AF1D48B" w14:textId="77777777" w:rsidR="001B1B7F" w:rsidRPr="003F6980" w:rsidRDefault="001B1B7F" w:rsidP="001B1B7F">
          <w:pPr>
            <w:pStyle w:val="Zhlav"/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A73AB4B" w14:textId="77777777" w:rsidR="001B1B7F" w:rsidRPr="003F6980" w:rsidRDefault="001B1B7F" w:rsidP="001B1B7F">
          <w:pPr>
            <w:pStyle w:val="Zhlav"/>
            <w:jc w:val="center"/>
          </w:pPr>
          <w:r w:rsidRPr="003F6980">
            <w:t>ZADÁVACÍ DOKUMENTACE – TECHNICKÁ ČÁST</w:t>
          </w:r>
        </w:p>
      </w:tc>
    </w:tr>
  </w:tbl>
  <w:p w14:paraId="27FE9E7E" w14:textId="77777777" w:rsidR="00955B38" w:rsidRPr="00D361D4" w:rsidRDefault="00955B38" w:rsidP="00B108A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C7E6C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B8EF5C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992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700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408" w:hanging="708"/>
      </w:pPr>
      <w:rPr>
        <w:rFonts w:ascii="Times New Roman" w:hAnsi="Times New Roman" w:cs="Times New Roman"/>
      </w:rPr>
    </w:lvl>
  </w:abstractNum>
  <w:abstractNum w:abstractNumId="2" w15:restartNumberingAfterBreak="0">
    <w:nsid w:val="0009059E"/>
    <w:multiLevelType w:val="multilevel"/>
    <w:tmpl w:val="6CEE4A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6B1209"/>
    <w:multiLevelType w:val="hybridMultilevel"/>
    <w:tmpl w:val="D9C890A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5000F">
      <w:start w:val="1"/>
      <w:numFmt w:val="decimal"/>
      <w:lvlText w:val="%2."/>
      <w:lvlJc w:val="left"/>
      <w:pPr>
        <w:ind w:left="306" w:hanging="360"/>
      </w:pPr>
    </w:lvl>
    <w:lvl w:ilvl="2" w:tplc="FFFFFFFF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 w15:restartNumberingAfterBreak="0">
    <w:nsid w:val="138D4CBD"/>
    <w:multiLevelType w:val="multilevel"/>
    <w:tmpl w:val="6F3252A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40160A"/>
    <w:multiLevelType w:val="multilevel"/>
    <w:tmpl w:val="5FE8AB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C312C67"/>
    <w:multiLevelType w:val="multilevel"/>
    <w:tmpl w:val="288E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FB542E"/>
    <w:multiLevelType w:val="multilevel"/>
    <w:tmpl w:val="6C1A92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9D39C7"/>
    <w:multiLevelType w:val="multilevel"/>
    <w:tmpl w:val="96D012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C76D97"/>
    <w:multiLevelType w:val="multilevel"/>
    <w:tmpl w:val="ECEE12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C04B3"/>
    <w:multiLevelType w:val="hybridMultilevel"/>
    <w:tmpl w:val="D9DA2F4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B67F88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07EBE">
      <w:start w:val="2"/>
      <w:numFmt w:val="bullet"/>
      <w:lvlText w:val="-"/>
      <w:lvlJc w:val="left"/>
      <w:pPr>
        <w:ind w:left="2880" w:hanging="360"/>
      </w:pPr>
      <w:rPr>
        <w:rFonts w:ascii="Arial Narrow" w:eastAsia="Times New Roman" w:hAnsi="Arial Narrow" w:cs="Times New Roman" w:hint="default"/>
        <w:color w:val="000000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E7486"/>
    <w:multiLevelType w:val="multilevel"/>
    <w:tmpl w:val="F1C22C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392976"/>
    <w:multiLevelType w:val="hybridMultilevel"/>
    <w:tmpl w:val="8760DC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045A4"/>
    <w:multiLevelType w:val="hybridMultilevel"/>
    <w:tmpl w:val="B4B2C6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15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3D337B"/>
    <w:multiLevelType w:val="hybridMultilevel"/>
    <w:tmpl w:val="A4F6DB60"/>
    <w:lvl w:ilvl="0" w:tplc="A0F0A946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49864F54"/>
    <w:multiLevelType w:val="multilevel"/>
    <w:tmpl w:val="0728C2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4B7470EE"/>
    <w:multiLevelType w:val="multilevel"/>
    <w:tmpl w:val="4DD0A5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E07975"/>
    <w:multiLevelType w:val="hybridMultilevel"/>
    <w:tmpl w:val="9192127A"/>
    <w:lvl w:ilvl="0" w:tplc="A0F0A946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526D6955"/>
    <w:multiLevelType w:val="singleLevel"/>
    <w:tmpl w:val="46E672B4"/>
    <w:lvl w:ilvl="0">
      <w:start w:val="1"/>
      <w:numFmt w:val="bullet"/>
      <w:lvlText w:val=""/>
      <w:lvlJc w:val="left"/>
      <w:pPr>
        <w:tabs>
          <w:tab w:val="num" w:pos="142"/>
        </w:tabs>
        <w:ind w:left="709" w:hanging="283"/>
      </w:pPr>
      <w:rPr>
        <w:rFonts w:ascii="Symbol" w:hAnsi="Symbol" w:hint="default"/>
      </w:rPr>
    </w:lvl>
  </w:abstractNum>
  <w:abstractNum w:abstractNumId="22" w15:restartNumberingAfterBreak="0">
    <w:nsid w:val="53484435"/>
    <w:multiLevelType w:val="hybridMultilevel"/>
    <w:tmpl w:val="F022E396"/>
    <w:lvl w:ilvl="0" w:tplc="B48009D8">
      <w:numFmt w:val="bullet"/>
      <w:lvlText w:val="-"/>
      <w:lvlJc w:val="left"/>
      <w:pPr>
        <w:ind w:left="1494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56E13B76"/>
    <w:multiLevelType w:val="multilevel"/>
    <w:tmpl w:val="E0083B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112349"/>
    <w:multiLevelType w:val="multilevel"/>
    <w:tmpl w:val="BCE88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95439D"/>
    <w:multiLevelType w:val="hybridMultilevel"/>
    <w:tmpl w:val="97400232"/>
    <w:lvl w:ilvl="0" w:tplc="9CA2635E">
      <w:start w:val="1"/>
      <w:numFmt w:val="decimal"/>
      <w:lvlText w:val="%1)"/>
      <w:lvlJc w:val="left"/>
      <w:pPr>
        <w:ind w:left="1689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61F1179"/>
    <w:multiLevelType w:val="hybridMultilevel"/>
    <w:tmpl w:val="2496E6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1F4F2C"/>
    <w:multiLevelType w:val="hybridMultilevel"/>
    <w:tmpl w:val="11C897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44055D"/>
    <w:multiLevelType w:val="multilevel"/>
    <w:tmpl w:val="F1DC0B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5B38A7"/>
    <w:multiLevelType w:val="hybridMultilevel"/>
    <w:tmpl w:val="4C06D3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31" w15:restartNumberingAfterBreak="0">
    <w:nsid w:val="78650D9A"/>
    <w:multiLevelType w:val="multilevel"/>
    <w:tmpl w:val="EA4CE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542D09"/>
    <w:multiLevelType w:val="hybridMultilevel"/>
    <w:tmpl w:val="5544A4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38755">
    <w:abstractNumId w:val="1"/>
  </w:num>
  <w:num w:numId="2" w16cid:durableId="1884899390">
    <w:abstractNumId w:val="16"/>
  </w:num>
  <w:num w:numId="3" w16cid:durableId="1176459566">
    <w:abstractNumId w:val="30"/>
  </w:num>
  <w:num w:numId="4" w16cid:durableId="2017921376">
    <w:abstractNumId w:val="15"/>
  </w:num>
  <w:num w:numId="5" w16cid:durableId="1180702315">
    <w:abstractNumId w:val="27"/>
  </w:num>
  <w:num w:numId="6" w16cid:durableId="985622776">
    <w:abstractNumId w:val="14"/>
  </w:num>
  <w:num w:numId="7" w16cid:durableId="1107890769">
    <w:abstractNumId w:val="21"/>
  </w:num>
  <w:num w:numId="8" w16cid:durableId="1548486993">
    <w:abstractNumId w:val="10"/>
  </w:num>
  <w:num w:numId="9" w16cid:durableId="562446555">
    <w:abstractNumId w:val="32"/>
  </w:num>
  <w:num w:numId="10" w16cid:durableId="1618028193">
    <w:abstractNumId w:val="26"/>
  </w:num>
  <w:num w:numId="11" w16cid:durableId="422460060">
    <w:abstractNumId w:val="29"/>
  </w:num>
  <w:num w:numId="12" w16cid:durableId="567958706">
    <w:abstractNumId w:val="22"/>
  </w:num>
  <w:num w:numId="13" w16cid:durableId="1938369846">
    <w:abstractNumId w:val="0"/>
  </w:num>
  <w:num w:numId="14" w16cid:durableId="1012610878">
    <w:abstractNumId w:val="25"/>
  </w:num>
  <w:num w:numId="15" w16cid:durableId="731317243">
    <w:abstractNumId w:val="2"/>
  </w:num>
  <w:num w:numId="16" w16cid:durableId="172308411">
    <w:abstractNumId w:val="9"/>
  </w:num>
  <w:num w:numId="17" w16cid:durableId="740180647">
    <w:abstractNumId w:val="20"/>
  </w:num>
  <w:num w:numId="18" w16cid:durableId="1169950474">
    <w:abstractNumId w:val="17"/>
  </w:num>
  <w:num w:numId="19" w16cid:durableId="670841351">
    <w:abstractNumId w:val="3"/>
  </w:num>
  <w:num w:numId="20" w16cid:durableId="419714712">
    <w:abstractNumId w:val="18"/>
  </w:num>
  <w:num w:numId="21" w16cid:durableId="942224876">
    <w:abstractNumId w:val="24"/>
  </w:num>
  <w:num w:numId="22" w16cid:durableId="1935236167">
    <w:abstractNumId w:val="7"/>
  </w:num>
  <w:num w:numId="23" w16cid:durableId="1703818642">
    <w:abstractNumId w:val="8"/>
  </w:num>
  <w:num w:numId="24" w16cid:durableId="579875574">
    <w:abstractNumId w:val="4"/>
  </w:num>
  <w:num w:numId="25" w16cid:durableId="611132310">
    <w:abstractNumId w:val="23"/>
  </w:num>
  <w:num w:numId="26" w16cid:durableId="384718975">
    <w:abstractNumId w:val="13"/>
  </w:num>
  <w:num w:numId="27" w16cid:durableId="1038554152">
    <w:abstractNumId w:val="6"/>
  </w:num>
  <w:num w:numId="28" w16cid:durableId="1851406586">
    <w:abstractNumId w:val="31"/>
  </w:num>
  <w:num w:numId="29" w16cid:durableId="1494646005">
    <w:abstractNumId w:val="11"/>
  </w:num>
  <w:num w:numId="30" w16cid:durableId="225067674">
    <w:abstractNumId w:val="19"/>
  </w:num>
  <w:num w:numId="31" w16cid:durableId="744455665">
    <w:abstractNumId w:val="28"/>
  </w:num>
  <w:num w:numId="32" w16cid:durableId="1210651661">
    <w:abstractNumId w:val="5"/>
  </w:num>
  <w:num w:numId="33" w16cid:durableId="194850189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MzMTUwNrE0NrCwNDFT0lEKTi0uzszPAykwqgUAYk/4AiwAAAA="/>
  </w:docVars>
  <w:rsids>
    <w:rsidRoot w:val="00CC5B2C"/>
    <w:rsid w:val="00000BBE"/>
    <w:rsid w:val="00000BEB"/>
    <w:rsid w:val="000018F2"/>
    <w:rsid w:val="00001D39"/>
    <w:rsid w:val="00004F90"/>
    <w:rsid w:val="00005A0E"/>
    <w:rsid w:val="00015095"/>
    <w:rsid w:val="0002058C"/>
    <w:rsid w:val="00021041"/>
    <w:rsid w:val="00022AC1"/>
    <w:rsid w:val="00022F13"/>
    <w:rsid w:val="00041DE1"/>
    <w:rsid w:val="00046077"/>
    <w:rsid w:val="000466F6"/>
    <w:rsid w:val="00051009"/>
    <w:rsid w:val="00052A9F"/>
    <w:rsid w:val="00061664"/>
    <w:rsid w:val="00067B44"/>
    <w:rsid w:val="00072744"/>
    <w:rsid w:val="00073E4E"/>
    <w:rsid w:val="000755FD"/>
    <w:rsid w:val="00075CC4"/>
    <w:rsid w:val="0007636A"/>
    <w:rsid w:val="0008084F"/>
    <w:rsid w:val="00082DAA"/>
    <w:rsid w:val="00083625"/>
    <w:rsid w:val="00084A06"/>
    <w:rsid w:val="00085B8A"/>
    <w:rsid w:val="000863E1"/>
    <w:rsid w:val="0009090D"/>
    <w:rsid w:val="000929B8"/>
    <w:rsid w:val="000932C3"/>
    <w:rsid w:val="000932D6"/>
    <w:rsid w:val="000A213B"/>
    <w:rsid w:val="000B0D7F"/>
    <w:rsid w:val="000B1113"/>
    <w:rsid w:val="000B5136"/>
    <w:rsid w:val="000B78A3"/>
    <w:rsid w:val="000C421A"/>
    <w:rsid w:val="000C48C0"/>
    <w:rsid w:val="000C5491"/>
    <w:rsid w:val="000D5636"/>
    <w:rsid w:val="000D58AA"/>
    <w:rsid w:val="000D59F4"/>
    <w:rsid w:val="000D6803"/>
    <w:rsid w:val="000E03CC"/>
    <w:rsid w:val="000F0B6C"/>
    <w:rsid w:val="000F0E34"/>
    <w:rsid w:val="000F18DE"/>
    <w:rsid w:val="000F4CEA"/>
    <w:rsid w:val="000F519E"/>
    <w:rsid w:val="000F5EF8"/>
    <w:rsid w:val="000F607F"/>
    <w:rsid w:val="000F6403"/>
    <w:rsid w:val="000F66CD"/>
    <w:rsid w:val="000F66E7"/>
    <w:rsid w:val="000F685F"/>
    <w:rsid w:val="00100396"/>
    <w:rsid w:val="0010090A"/>
    <w:rsid w:val="0010129E"/>
    <w:rsid w:val="00105A57"/>
    <w:rsid w:val="00112143"/>
    <w:rsid w:val="001127A4"/>
    <w:rsid w:val="0011641C"/>
    <w:rsid w:val="0011733F"/>
    <w:rsid w:val="001202AB"/>
    <w:rsid w:val="00123830"/>
    <w:rsid w:val="00123BDA"/>
    <w:rsid w:val="001258F9"/>
    <w:rsid w:val="00125F93"/>
    <w:rsid w:val="00126720"/>
    <w:rsid w:val="001268C8"/>
    <w:rsid w:val="00130275"/>
    <w:rsid w:val="00132198"/>
    <w:rsid w:val="00141B12"/>
    <w:rsid w:val="00142181"/>
    <w:rsid w:val="00143B4D"/>
    <w:rsid w:val="00144498"/>
    <w:rsid w:val="00144AB4"/>
    <w:rsid w:val="00144EEA"/>
    <w:rsid w:val="00151FCA"/>
    <w:rsid w:val="00152124"/>
    <w:rsid w:val="00162A25"/>
    <w:rsid w:val="00164684"/>
    <w:rsid w:val="00167C0D"/>
    <w:rsid w:val="00170942"/>
    <w:rsid w:val="00171092"/>
    <w:rsid w:val="001763B4"/>
    <w:rsid w:val="0017649A"/>
    <w:rsid w:val="00176600"/>
    <w:rsid w:val="0017688B"/>
    <w:rsid w:val="00177D4C"/>
    <w:rsid w:val="00184D87"/>
    <w:rsid w:val="0018734D"/>
    <w:rsid w:val="001906CB"/>
    <w:rsid w:val="001909DC"/>
    <w:rsid w:val="00193137"/>
    <w:rsid w:val="00194C41"/>
    <w:rsid w:val="001A0CDA"/>
    <w:rsid w:val="001A2FA0"/>
    <w:rsid w:val="001A369F"/>
    <w:rsid w:val="001A4488"/>
    <w:rsid w:val="001A796C"/>
    <w:rsid w:val="001B13E4"/>
    <w:rsid w:val="001B1B7F"/>
    <w:rsid w:val="001B310E"/>
    <w:rsid w:val="001B358E"/>
    <w:rsid w:val="001B470C"/>
    <w:rsid w:val="001B47F2"/>
    <w:rsid w:val="001B64BC"/>
    <w:rsid w:val="001B6C0D"/>
    <w:rsid w:val="001B757C"/>
    <w:rsid w:val="001C0535"/>
    <w:rsid w:val="001C3260"/>
    <w:rsid w:val="001C3D88"/>
    <w:rsid w:val="001C79F5"/>
    <w:rsid w:val="001D0369"/>
    <w:rsid w:val="001D1241"/>
    <w:rsid w:val="001D1890"/>
    <w:rsid w:val="001D27AF"/>
    <w:rsid w:val="001D67DB"/>
    <w:rsid w:val="001D7E50"/>
    <w:rsid w:val="001E014E"/>
    <w:rsid w:val="001E11B0"/>
    <w:rsid w:val="001E163F"/>
    <w:rsid w:val="001E3CB6"/>
    <w:rsid w:val="001E3D86"/>
    <w:rsid w:val="001F3BF7"/>
    <w:rsid w:val="001F428A"/>
    <w:rsid w:val="001F5AB6"/>
    <w:rsid w:val="001F7044"/>
    <w:rsid w:val="001F7A84"/>
    <w:rsid w:val="0020088C"/>
    <w:rsid w:val="0020259D"/>
    <w:rsid w:val="0020470A"/>
    <w:rsid w:val="00205EBE"/>
    <w:rsid w:val="00206E36"/>
    <w:rsid w:val="00206FB5"/>
    <w:rsid w:val="002113A6"/>
    <w:rsid w:val="002119FC"/>
    <w:rsid w:val="00214B51"/>
    <w:rsid w:val="0021613B"/>
    <w:rsid w:val="002207F2"/>
    <w:rsid w:val="00221C95"/>
    <w:rsid w:val="00224AFD"/>
    <w:rsid w:val="00224FC3"/>
    <w:rsid w:val="002260EC"/>
    <w:rsid w:val="00232F6F"/>
    <w:rsid w:val="00234C07"/>
    <w:rsid w:val="00237054"/>
    <w:rsid w:val="0023707A"/>
    <w:rsid w:val="002374C8"/>
    <w:rsid w:val="00237C22"/>
    <w:rsid w:val="0024358C"/>
    <w:rsid w:val="002468F8"/>
    <w:rsid w:val="00246DDF"/>
    <w:rsid w:val="00250574"/>
    <w:rsid w:val="002511F0"/>
    <w:rsid w:val="00253D8C"/>
    <w:rsid w:val="002560C2"/>
    <w:rsid w:val="00260114"/>
    <w:rsid w:val="002608AE"/>
    <w:rsid w:val="002615C1"/>
    <w:rsid w:val="00262B3F"/>
    <w:rsid w:val="00262D4C"/>
    <w:rsid w:val="002641BD"/>
    <w:rsid w:val="002662E4"/>
    <w:rsid w:val="00266A00"/>
    <w:rsid w:val="0027098A"/>
    <w:rsid w:val="00272C85"/>
    <w:rsid w:val="0027475B"/>
    <w:rsid w:val="00277586"/>
    <w:rsid w:val="00277F01"/>
    <w:rsid w:val="0028182D"/>
    <w:rsid w:val="00281929"/>
    <w:rsid w:val="002904D0"/>
    <w:rsid w:val="002905E8"/>
    <w:rsid w:val="00293300"/>
    <w:rsid w:val="00293C57"/>
    <w:rsid w:val="002941A4"/>
    <w:rsid w:val="0029589C"/>
    <w:rsid w:val="002A1118"/>
    <w:rsid w:val="002A12E4"/>
    <w:rsid w:val="002A27ED"/>
    <w:rsid w:val="002A3BD1"/>
    <w:rsid w:val="002A3CBE"/>
    <w:rsid w:val="002B141B"/>
    <w:rsid w:val="002B31E6"/>
    <w:rsid w:val="002B4C22"/>
    <w:rsid w:val="002C1DFA"/>
    <w:rsid w:val="002C3F5F"/>
    <w:rsid w:val="002C450E"/>
    <w:rsid w:val="002C67A2"/>
    <w:rsid w:val="002C68BF"/>
    <w:rsid w:val="002D2FE7"/>
    <w:rsid w:val="002D3598"/>
    <w:rsid w:val="002D39D5"/>
    <w:rsid w:val="002D642C"/>
    <w:rsid w:val="002E24D8"/>
    <w:rsid w:val="002E30FF"/>
    <w:rsid w:val="002F02B9"/>
    <w:rsid w:val="00302085"/>
    <w:rsid w:val="00303C9F"/>
    <w:rsid w:val="00304148"/>
    <w:rsid w:val="003044FB"/>
    <w:rsid w:val="003105B3"/>
    <w:rsid w:val="00311731"/>
    <w:rsid w:val="003130DE"/>
    <w:rsid w:val="003165F8"/>
    <w:rsid w:val="003168EA"/>
    <w:rsid w:val="003265B8"/>
    <w:rsid w:val="003302F0"/>
    <w:rsid w:val="00334BD0"/>
    <w:rsid w:val="00344712"/>
    <w:rsid w:val="003465C6"/>
    <w:rsid w:val="00346F87"/>
    <w:rsid w:val="003512B0"/>
    <w:rsid w:val="00352E04"/>
    <w:rsid w:val="0035335B"/>
    <w:rsid w:val="00353AC5"/>
    <w:rsid w:val="003579CC"/>
    <w:rsid w:val="00360D47"/>
    <w:rsid w:val="00365BE4"/>
    <w:rsid w:val="00367EC4"/>
    <w:rsid w:val="0037058A"/>
    <w:rsid w:val="00370E36"/>
    <w:rsid w:val="00373F75"/>
    <w:rsid w:val="003752B7"/>
    <w:rsid w:val="0037725A"/>
    <w:rsid w:val="00381AE2"/>
    <w:rsid w:val="00385BF6"/>
    <w:rsid w:val="00387B46"/>
    <w:rsid w:val="00392BB7"/>
    <w:rsid w:val="003A3EB0"/>
    <w:rsid w:val="003A424D"/>
    <w:rsid w:val="003A54ED"/>
    <w:rsid w:val="003A61CC"/>
    <w:rsid w:val="003A7869"/>
    <w:rsid w:val="003B0332"/>
    <w:rsid w:val="003B07F3"/>
    <w:rsid w:val="003B345D"/>
    <w:rsid w:val="003B4424"/>
    <w:rsid w:val="003B689D"/>
    <w:rsid w:val="003B698B"/>
    <w:rsid w:val="003C2E1F"/>
    <w:rsid w:val="003C5C15"/>
    <w:rsid w:val="003C76D1"/>
    <w:rsid w:val="003C789F"/>
    <w:rsid w:val="003D2AB4"/>
    <w:rsid w:val="003D41C6"/>
    <w:rsid w:val="003D6D6F"/>
    <w:rsid w:val="003D7166"/>
    <w:rsid w:val="003E60A2"/>
    <w:rsid w:val="003E62A2"/>
    <w:rsid w:val="003E6464"/>
    <w:rsid w:val="003E6FD8"/>
    <w:rsid w:val="003E7054"/>
    <w:rsid w:val="003F03BE"/>
    <w:rsid w:val="003F4115"/>
    <w:rsid w:val="003F6980"/>
    <w:rsid w:val="0040092D"/>
    <w:rsid w:val="00400F85"/>
    <w:rsid w:val="0040500D"/>
    <w:rsid w:val="00405955"/>
    <w:rsid w:val="00407804"/>
    <w:rsid w:val="00410055"/>
    <w:rsid w:val="00410251"/>
    <w:rsid w:val="004105FA"/>
    <w:rsid w:val="0041337F"/>
    <w:rsid w:val="00414079"/>
    <w:rsid w:val="004143E9"/>
    <w:rsid w:val="00417EA7"/>
    <w:rsid w:val="00430CC8"/>
    <w:rsid w:val="00431129"/>
    <w:rsid w:val="00441A9F"/>
    <w:rsid w:val="004427C3"/>
    <w:rsid w:val="00446182"/>
    <w:rsid w:val="00450064"/>
    <w:rsid w:val="00452938"/>
    <w:rsid w:val="00453BA1"/>
    <w:rsid w:val="004566A7"/>
    <w:rsid w:val="0046250D"/>
    <w:rsid w:val="00462E8A"/>
    <w:rsid w:val="00464171"/>
    <w:rsid w:val="00466442"/>
    <w:rsid w:val="004670DD"/>
    <w:rsid w:val="00470D9B"/>
    <w:rsid w:val="00471532"/>
    <w:rsid w:val="00472333"/>
    <w:rsid w:val="004723DB"/>
    <w:rsid w:val="00473053"/>
    <w:rsid w:val="00475630"/>
    <w:rsid w:val="0047692B"/>
    <w:rsid w:val="00483D80"/>
    <w:rsid w:val="00484935"/>
    <w:rsid w:val="00485B9A"/>
    <w:rsid w:val="00485ECC"/>
    <w:rsid w:val="00486946"/>
    <w:rsid w:val="00493824"/>
    <w:rsid w:val="00497019"/>
    <w:rsid w:val="004972A0"/>
    <w:rsid w:val="004A1B74"/>
    <w:rsid w:val="004A2B16"/>
    <w:rsid w:val="004A453E"/>
    <w:rsid w:val="004A46BA"/>
    <w:rsid w:val="004A7F59"/>
    <w:rsid w:val="004B08E5"/>
    <w:rsid w:val="004B0943"/>
    <w:rsid w:val="004B1017"/>
    <w:rsid w:val="004B127D"/>
    <w:rsid w:val="004B198F"/>
    <w:rsid w:val="004B6D2A"/>
    <w:rsid w:val="004C0F98"/>
    <w:rsid w:val="004C15F8"/>
    <w:rsid w:val="004C438C"/>
    <w:rsid w:val="004C5C28"/>
    <w:rsid w:val="004D07D5"/>
    <w:rsid w:val="004D1B83"/>
    <w:rsid w:val="004D5182"/>
    <w:rsid w:val="004D7299"/>
    <w:rsid w:val="004E11F0"/>
    <w:rsid w:val="004E3A12"/>
    <w:rsid w:val="004E3DBB"/>
    <w:rsid w:val="004E6FA0"/>
    <w:rsid w:val="004E7808"/>
    <w:rsid w:val="004F2BB6"/>
    <w:rsid w:val="004F550C"/>
    <w:rsid w:val="004F7E0B"/>
    <w:rsid w:val="005024C5"/>
    <w:rsid w:val="00502808"/>
    <w:rsid w:val="0050326C"/>
    <w:rsid w:val="0050477F"/>
    <w:rsid w:val="00505D6E"/>
    <w:rsid w:val="00510476"/>
    <w:rsid w:val="00511CF9"/>
    <w:rsid w:val="00515790"/>
    <w:rsid w:val="00517305"/>
    <w:rsid w:val="005236E7"/>
    <w:rsid w:val="0053082F"/>
    <w:rsid w:val="00531219"/>
    <w:rsid w:val="0053137C"/>
    <w:rsid w:val="00531490"/>
    <w:rsid w:val="00534A08"/>
    <w:rsid w:val="00543453"/>
    <w:rsid w:val="00545078"/>
    <w:rsid w:val="00546E2B"/>
    <w:rsid w:val="005472C0"/>
    <w:rsid w:val="005478E9"/>
    <w:rsid w:val="0055568F"/>
    <w:rsid w:val="00556BF1"/>
    <w:rsid w:val="005625C3"/>
    <w:rsid w:val="0057122B"/>
    <w:rsid w:val="005719B7"/>
    <w:rsid w:val="00573438"/>
    <w:rsid w:val="0057438A"/>
    <w:rsid w:val="00574644"/>
    <w:rsid w:val="005746E7"/>
    <w:rsid w:val="00574B5D"/>
    <w:rsid w:val="0057531A"/>
    <w:rsid w:val="0057751C"/>
    <w:rsid w:val="00581D69"/>
    <w:rsid w:val="00585446"/>
    <w:rsid w:val="0058610D"/>
    <w:rsid w:val="005945A4"/>
    <w:rsid w:val="0059606A"/>
    <w:rsid w:val="0059612D"/>
    <w:rsid w:val="00596BBD"/>
    <w:rsid w:val="005A01E6"/>
    <w:rsid w:val="005A103E"/>
    <w:rsid w:val="005A534F"/>
    <w:rsid w:val="005A6059"/>
    <w:rsid w:val="005A67D4"/>
    <w:rsid w:val="005A6C42"/>
    <w:rsid w:val="005B105B"/>
    <w:rsid w:val="005B314C"/>
    <w:rsid w:val="005C5648"/>
    <w:rsid w:val="005C5D84"/>
    <w:rsid w:val="005C7086"/>
    <w:rsid w:val="005C7854"/>
    <w:rsid w:val="005D0517"/>
    <w:rsid w:val="005D14B8"/>
    <w:rsid w:val="005D674B"/>
    <w:rsid w:val="005D6D2B"/>
    <w:rsid w:val="005E3D01"/>
    <w:rsid w:val="005E3DAD"/>
    <w:rsid w:val="005E753B"/>
    <w:rsid w:val="005E7A1F"/>
    <w:rsid w:val="005F214C"/>
    <w:rsid w:val="005F7E82"/>
    <w:rsid w:val="0060099D"/>
    <w:rsid w:val="00601980"/>
    <w:rsid w:val="0060280E"/>
    <w:rsid w:val="00607654"/>
    <w:rsid w:val="0061207B"/>
    <w:rsid w:val="006175C7"/>
    <w:rsid w:val="00620AB5"/>
    <w:rsid w:val="00622553"/>
    <w:rsid w:val="00623602"/>
    <w:rsid w:val="0062454F"/>
    <w:rsid w:val="00634324"/>
    <w:rsid w:val="00634520"/>
    <w:rsid w:val="0063475B"/>
    <w:rsid w:val="00636013"/>
    <w:rsid w:val="00636B39"/>
    <w:rsid w:val="006375C5"/>
    <w:rsid w:val="0064656E"/>
    <w:rsid w:val="006502E3"/>
    <w:rsid w:val="00651055"/>
    <w:rsid w:val="00651361"/>
    <w:rsid w:val="006516B8"/>
    <w:rsid w:val="00653ADF"/>
    <w:rsid w:val="00654D5A"/>
    <w:rsid w:val="00655716"/>
    <w:rsid w:val="0065588F"/>
    <w:rsid w:val="00655F99"/>
    <w:rsid w:val="00656726"/>
    <w:rsid w:val="006652A8"/>
    <w:rsid w:val="00666633"/>
    <w:rsid w:val="006668A1"/>
    <w:rsid w:val="00666B42"/>
    <w:rsid w:val="00666F0A"/>
    <w:rsid w:val="006707AA"/>
    <w:rsid w:val="00672376"/>
    <w:rsid w:val="00675FBC"/>
    <w:rsid w:val="006767EE"/>
    <w:rsid w:val="006773C8"/>
    <w:rsid w:val="006811EA"/>
    <w:rsid w:val="0068389C"/>
    <w:rsid w:val="00687542"/>
    <w:rsid w:val="006923CA"/>
    <w:rsid w:val="006929D9"/>
    <w:rsid w:val="00695BDE"/>
    <w:rsid w:val="0069666B"/>
    <w:rsid w:val="006A08B1"/>
    <w:rsid w:val="006A2120"/>
    <w:rsid w:val="006A3C34"/>
    <w:rsid w:val="006A6B3B"/>
    <w:rsid w:val="006B283A"/>
    <w:rsid w:val="006B468E"/>
    <w:rsid w:val="006B7410"/>
    <w:rsid w:val="006B7418"/>
    <w:rsid w:val="006B79A3"/>
    <w:rsid w:val="006C1915"/>
    <w:rsid w:val="006C1B30"/>
    <w:rsid w:val="006C4089"/>
    <w:rsid w:val="006D06B0"/>
    <w:rsid w:val="006D3A57"/>
    <w:rsid w:val="006D5C19"/>
    <w:rsid w:val="006D6643"/>
    <w:rsid w:val="006E405C"/>
    <w:rsid w:val="006E4A3B"/>
    <w:rsid w:val="006E5075"/>
    <w:rsid w:val="006E5D81"/>
    <w:rsid w:val="006F093E"/>
    <w:rsid w:val="006F20FB"/>
    <w:rsid w:val="006F346A"/>
    <w:rsid w:val="006F3734"/>
    <w:rsid w:val="006F5CE0"/>
    <w:rsid w:val="0070179A"/>
    <w:rsid w:val="007024FE"/>
    <w:rsid w:val="00702D50"/>
    <w:rsid w:val="007139D1"/>
    <w:rsid w:val="00723F74"/>
    <w:rsid w:val="0072482B"/>
    <w:rsid w:val="00731655"/>
    <w:rsid w:val="00731942"/>
    <w:rsid w:val="00734299"/>
    <w:rsid w:val="00734443"/>
    <w:rsid w:val="00740195"/>
    <w:rsid w:val="00740C91"/>
    <w:rsid w:val="007477D2"/>
    <w:rsid w:val="00747CF2"/>
    <w:rsid w:val="00753696"/>
    <w:rsid w:val="00753C3F"/>
    <w:rsid w:val="00756AEC"/>
    <w:rsid w:val="0075705B"/>
    <w:rsid w:val="007570DB"/>
    <w:rsid w:val="00760138"/>
    <w:rsid w:val="0076308D"/>
    <w:rsid w:val="007654F7"/>
    <w:rsid w:val="00767155"/>
    <w:rsid w:val="00776176"/>
    <w:rsid w:val="00780A2A"/>
    <w:rsid w:val="00782E63"/>
    <w:rsid w:val="007842E9"/>
    <w:rsid w:val="00784352"/>
    <w:rsid w:val="0078437E"/>
    <w:rsid w:val="00784B20"/>
    <w:rsid w:val="00785171"/>
    <w:rsid w:val="00785DFB"/>
    <w:rsid w:val="007879DE"/>
    <w:rsid w:val="00787ABA"/>
    <w:rsid w:val="00790432"/>
    <w:rsid w:val="0079203F"/>
    <w:rsid w:val="007A064C"/>
    <w:rsid w:val="007A584C"/>
    <w:rsid w:val="007A5A16"/>
    <w:rsid w:val="007A6C53"/>
    <w:rsid w:val="007A6E14"/>
    <w:rsid w:val="007A7D6A"/>
    <w:rsid w:val="007B0AB6"/>
    <w:rsid w:val="007B1115"/>
    <w:rsid w:val="007B2CAF"/>
    <w:rsid w:val="007C37D9"/>
    <w:rsid w:val="007C3AE6"/>
    <w:rsid w:val="007C4616"/>
    <w:rsid w:val="007C4FAD"/>
    <w:rsid w:val="007C752C"/>
    <w:rsid w:val="007D1A8E"/>
    <w:rsid w:val="007D2578"/>
    <w:rsid w:val="007D5617"/>
    <w:rsid w:val="007D7A3F"/>
    <w:rsid w:val="007E2201"/>
    <w:rsid w:val="007E2C51"/>
    <w:rsid w:val="007E52AF"/>
    <w:rsid w:val="007E7813"/>
    <w:rsid w:val="007F36F2"/>
    <w:rsid w:val="007F53E7"/>
    <w:rsid w:val="007F58E9"/>
    <w:rsid w:val="0080204D"/>
    <w:rsid w:val="008033CB"/>
    <w:rsid w:val="00805023"/>
    <w:rsid w:val="00806BB8"/>
    <w:rsid w:val="00810181"/>
    <w:rsid w:val="00810B8C"/>
    <w:rsid w:val="0081197C"/>
    <w:rsid w:val="00812905"/>
    <w:rsid w:val="00812CE8"/>
    <w:rsid w:val="008147C1"/>
    <w:rsid w:val="00820573"/>
    <w:rsid w:val="008210F8"/>
    <w:rsid w:val="008234D9"/>
    <w:rsid w:val="00823FAF"/>
    <w:rsid w:val="008265D4"/>
    <w:rsid w:val="0082734D"/>
    <w:rsid w:val="00833DB9"/>
    <w:rsid w:val="0083543B"/>
    <w:rsid w:val="008408BB"/>
    <w:rsid w:val="008445C3"/>
    <w:rsid w:val="008447F3"/>
    <w:rsid w:val="00844C39"/>
    <w:rsid w:val="00845B51"/>
    <w:rsid w:val="00853FF2"/>
    <w:rsid w:val="008545C0"/>
    <w:rsid w:val="00855989"/>
    <w:rsid w:val="008612FF"/>
    <w:rsid w:val="008636B9"/>
    <w:rsid w:val="00864908"/>
    <w:rsid w:val="00864E36"/>
    <w:rsid w:val="00865948"/>
    <w:rsid w:val="008707B6"/>
    <w:rsid w:val="00871255"/>
    <w:rsid w:val="00874E49"/>
    <w:rsid w:val="00874E6F"/>
    <w:rsid w:val="00881E58"/>
    <w:rsid w:val="00887068"/>
    <w:rsid w:val="008900A4"/>
    <w:rsid w:val="00890FC4"/>
    <w:rsid w:val="00891060"/>
    <w:rsid w:val="008919D5"/>
    <w:rsid w:val="00896C26"/>
    <w:rsid w:val="0089710F"/>
    <w:rsid w:val="00897D65"/>
    <w:rsid w:val="008A0459"/>
    <w:rsid w:val="008A1145"/>
    <w:rsid w:val="008A50B0"/>
    <w:rsid w:val="008A551C"/>
    <w:rsid w:val="008A60A7"/>
    <w:rsid w:val="008A7707"/>
    <w:rsid w:val="008B02CB"/>
    <w:rsid w:val="008B1921"/>
    <w:rsid w:val="008B2B4E"/>
    <w:rsid w:val="008B36F4"/>
    <w:rsid w:val="008B4BAF"/>
    <w:rsid w:val="008B6308"/>
    <w:rsid w:val="008C06AE"/>
    <w:rsid w:val="008C2978"/>
    <w:rsid w:val="008C3FD4"/>
    <w:rsid w:val="008C5748"/>
    <w:rsid w:val="008C6C23"/>
    <w:rsid w:val="008D2E4A"/>
    <w:rsid w:val="008D5539"/>
    <w:rsid w:val="008D651A"/>
    <w:rsid w:val="008D65DA"/>
    <w:rsid w:val="008E157A"/>
    <w:rsid w:val="008E296A"/>
    <w:rsid w:val="008E6E38"/>
    <w:rsid w:val="008E71A2"/>
    <w:rsid w:val="008E796F"/>
    <w:rsid w:val="008E7D88"/>
    <w:rsid w:val="008F00D6"/>
    <w:rsid w:val="008F2512"/>
    <w:rsid w:val="008F426B"/>
    <w:rsid w:val="008F51E5"/>
    <w:rsid w:val="008F57E0"/>
    <w:rsid w:val="008F6EC5"/>
    <w:rsid w:val="008F761F"/>
    <w:rsid w:val="0090224E"/>
    <w:rsid w:val="009030B2"/>
    <w:rsid w:val="009031B5"/>
    <w:rsid w:val="00903761"/>
    <w:rsid w:val="00904117"/>
    <w:rsid w:val="009050A4"/>
    <w:rsid w:val="009055FC"/>
    <w:rsid w:val="009057AA"/>
    <w:rsid w:val="00907897"/>
    <w:rsid w:val="00916672"/>
    <w:rsid w:val="00920F33"/>
    <w:rsid w:val="00921497"/>
    <w:rsid w:val="009228A8"/>
    <w:rsid w:val="0092399E"/>
    <w:rsid w:val="00927327"/>
    <w:rsid w:val="0093173B"/>
    <w:rsid w:val="00931882"/>
    <w:rsid w:val="009354AA"/>
    <w:rsid w:val="00935E0B"/>
    <w:rsid w:val="0094629C"/>
    <w:rsid w:val="009502B9"/>
    <w:rsid w:val="00954898"/>
    <w:rsid w:val="00955B38"/>
    <w:rsid w:val="00957318"/>
    <w:rsid w:val="00957362"/>
    <w:rsid w:val="00960E76"/>
    <w:rsid w:val="00965025"/>
    <w:rsid w:val="00965AEB"/>
    <w:rsid w:val="00966A89"/>
    <w:rsid w:val="00970ED5"/>
    <w:rsid w:val="0097347A"/>
    <w:rsid w:val="00973F72"/>
    <w:rsid w:val="00974DF6"/>
    <w:rsid w:val="00975AFE"/>
    <w:rsid w:val="00980B84"/>
    <w:rsid w:val="00983CCE"/>
    <w:rsid w:val="0098558A"/>
    <w:rsid w:val="00986D97"/>
    <w:rsid w:val="00992BFC"/>
    <w:rsid w:val="009940C9"/>
    <w:rsid w:val="00995CF4"/>
    <w:rsid w:val="009A0B3F"/>
    <w:rsid w:val="009A1058"/>
    <w:rsid w:val="009A297A"/>
    <w:rsid w:val="009A441A"/>
    <w:rsid w:val="009B286F"/>
    <w:rsid w:val="009B2A99"/>
    <w:rsid w:val="009B2F61"/>
    <w:rsid w:val="009B48D8"/>
    <w:rsid w:val="009B4B97"/>
    <w:rsid w:val="009B7CB3"/>
    <w:rsid w:val="009C23D5"/>
    <w:rsid w:val="009C2FAC"/>
    <w:rsid w:val="009C3089"/>
    <w:rsid w:val="009C369E"/>
    <w:rsid w:val="009D0FBE"/>
    <w:rsid w:val="009D198E"/>
    <w:rsid w:val="009D5C5E"/>
    <w:rsid w:val="009D725D"/>
    <w:rsid w:val="009E3AB7"/>
    <w:rsid w:val="009E4986"/>
    <w:rsid w:val="009E5F2F"/>
    <w:rsid w:val="009F0FB1"/>
    <w:rsid w:val="009F2A5D"/>
    <w:rsid w:val="009F332F"/>
    <w:rsid w:val="009F4527"/>
    <w:rsid w:val="009F69B5"/>
    <w:rsid w:val="009F6CCA"/>
    <w:rsid w:val="00A002F3"/>
    <w:rsid w:val="00A01025"/>
    <w:rsid w:val="00A03B3F"/>
    <w:rsid w:val="00A0431F"/>
    <w:rsid w:val="00A05716"/>
    <w:rsid w:val="00A062DA"/>
    <w:rsid w:val="00A10022"/>
    <w:rsid w:val="00A1170E"/>
    <w:rsid w:val="00A11C78"/>
    <w:rsid w:val="00A13D4D"/>
    <w:rsid w:val="00A200FF"/>
    <w:rsid w:val="00A20C89"/>
    <w:rsid w:val="00A212E9"/>
    <w:rsid w:val="00A2243B"/>
    <w:rsid w:val="00A23416"/>
    <w:rsid w:val="00A26D7F"/>
    <w:rsid w:val="00A2794C"/>
    <w:rsid w:val="00A316D2"/>
    <w:rsid w:val="00A33CEA"/>
    <w:rsid w:val="00A34B37"/>
    <w:rsid w:val="00A351B0"/>
    <w:rsid w:val="00A3521C"/>
    <w:rsid w:val="00A352AE"/>
    <w:rsid w:val="00A356AC"/>
    <w:rsid w:val="00A35809"/>
    <w:rsid w:val="00A362E0"/>
    <w:rsid w:val="00A402DF"/>
    <w:rsid w:val="00A4317F"/>
    <w:rsid w:val="00A477FC"/>
    <w:rsid w:val="00A4784B"/>
    <w:rsid w:val="00A518C7"/>
    <w:rsid w:val="00A5261E"/>
    <w:rsid w:val="00A5474E"/>
    <w:rsid w:val="00A54B13"/>
    <w:rsid w:val="00A6111D"/>
    <w:rsid w:val="00A611B7"/>
    <w:rsid w:val="00A62F14"/>
    <w:rsid w:val="00A63A26"/>
    <w:rsid w:val="00A6687B"/>
    <w:rsid w:val="00A6734B"/>
    <w:rsid w:val="00A7182F"/>
    <w:rsid w:val="00A7458E"/>
    <w:rsid w:val="00A77A4E"/>
    <w:rsid w:val="00A808BB"/>
    <w:rsid w:val="00A80E19"/>
    <w:rsid w:val="00A824F3"/>
    <w:rsid w:val="00A8307E"/>
    <w:rsid w:val="00A839EC"/>
    <w:rsid w:val="00A83A5B"/>
    <w:rsid w:val="00A85EF3"/>
    <w:rsid w:val="00A87096"/>
    <w:rsid w:val="00A919D0"/>
    <w:rsid w:val="00A9325C"/>
    <w:rsid w:val="00A9353A"/>
    <w:rsid w:val="00A967FC"/>
    <w:rsid w:val="00AA1784"/>
    <w:rsid w:val="00AA2933"/>
    <w:rsid w:val="00AA2C81"/>
    <w:rsid w:val="00AA5070"/>
    <w:rsid w:val="00AA5EF2"/>
    <w:rsid w:val="00AB18CB"/>
    <w:rsid w:val="00AB4466"/>
    <w:rsid w:val="00AB54D0"/>
    <w:rsid w:val="00AB7893"/>
    <w:rsid w:val="00AC19C9"/>
    <w:rsid w:val="00AC5CDC"/>
    <w:rsid w:val="00AD2ACA"/>
    <w:rsid w:val="00AE1D00"/>
    <w:rsid w:val="00AE3705"/>
    <w:rsid w:val="00AE49C1"/>
    <w:rsid w:val="00AE695C"/>
    <w:rsid w:val="00AF1BC1"/>
    <w:rsid w:val="00AF3EC7"/>
    <w:rsid w:val="00AF7748"/>
    <w:rsid w:val="00AF7A6C"/>
    <w:rsid w:val="00B00FA3"/>
    <w:rsid w:val="00B0435A"/>
    <w:rsid w:val="00B04A9C"/>
    <w:rsid w:val="00B06371"/>
    <w:rsid w:val="00B108A9"/>
    <w:rsid w:val="00B11FD4"/>
    <w:rsid w:val="00B1558B"/>
    <w:rsid w:val="00B20039"/>
    <w:rsid w:val="00B23051"/>
    <w:rsid w:val="00B2457E"/>
    <w:rsid w:val="00B2772C"/>
    <w:rsid w:val="00B30333"/>
    <w:rsid w:val="00B33222"/>
    <w:rsid w:val="00B3383D"/>
    <w:rsid w:val="00B33F5D"/>
    <w:rsid w:val="00B363BF"/>
    <w:rsid w:val="00B378C8"/>
    <w:rsid w:val="00B43759"/>
    <w:rsid w:val="00B43AEC"/>
    <w:rsid w:val="00B502A3"/>
    <w:rsid w:val="00B51F52"/>
    <w:rsid w:val="00B5406A"/>
    <w:rsid w:val="00B566FC"/>
    <w:rsid w:val="00B606CA"/>
    <w:rsid w:val="00B62139"/>
    <w:rsid w:val="00B63C36"/>
    <w:rsid w:val="00B6587F"/>
    <w:rsid w:val="00B71A06"/>
    <w:rsid w:val="00B7215B"/>
    <w:rsid w:val="00B725FC"/>
    <w:rsid w:val="00B72D1D"/>
    <w:rsid w:val="00B7717B"/>
    <w:rsid w:val="00B81F0B"/>
    <w:rsid w:val="00B841A4"/>
    <w:rsid w:val="00B876FF"/>
    <w:rsid w:val="00B879AD"/>
    <w:rsid w:val="00B9235A"/>
    <w:rsid w:val="00B93FD8"/>
    <w:rsid w:val="00B95E02"/>
    <w:rsid w:val="00BA0ECE"/>
    <w:rsid w:val="00BA1945"/>
    <w:rsid w:val="00BA38F9"/>
    <w:rsid w:val="00BB02AE"/>
    <w:rsid w:val="00BB2777"/>
    <w:rsid w:val="00BB29D0"/>
    <w:rsid w:val="00BB31DE"/>
    <w:rsid w:val="00BB38A4"/>
    <w:rsid w:val="00BC08DC"/>
    <w:rsid w:val="00BC3D58"/>
    <w:rsid w:val="00BC6CA8"/>
    <w:rsid w:val="00BD18B0"/>
    <w:rsid w:val="00BD38B0"/>
    <w:rsid w:val="00BD4123"/>
    <w:rsid w:val="00BD4F82"/>
    <w:rsid w:val="00BD5CCC"/>
    <w:rsid w:val="00BE2BA6"/>
    <w:rsid w:val="00BE30FF"/>
    <w:rsid w:val="00BE49BC"/>
    <w:rsid w:val="00BE60A5"/>
    <w:rsid w:val="00BE76C7"/>
    <w:rsid w:val="00BF3330"/>
    <w:rsid w:val="00BF4CA3"/>
    <w:rsid w:val="00BF60B7"/>
    <w:rsid w:val="00BF6A0B"/>
    <w:rsid w:val="00C00691"/>
    <w:rsid w:val="00C01A52"/>
    <w:rsid w:val="00C062C2"/>
    <w:rsid w:val="00C11781"/>
    <w:rsid w:val="00C1372F"/>
    <w:rsid w:val="00C20E12"/>
    <w:rsid w:val="00C21A27"/>
    <w:rsid w:val="00C21A29"/>
    <w:rsid w:val="00C232EE"/>
    <w:rsid w:val="00C26A5D"/>
    <w:rsid w:val="00C27FAC"/>
    <w:rsid w:val="00C31CC8"/>
    <w:rsid w:val="00C336DE"/>
    <w:rsid w:val="00C34076"/>
    <w:rsid w:val="00C3439F"/>
    <w:rsid w:val="00C34EB7"/>
    <w:rsid w:val="00C357B8"/>
    <w:rsid w:val="00C37400"/>
    <w:rsid w:val="00C40C5F"/>
    <w:rsid w:val="00C4424C"/>
    <w:rsid w:val="00C47C57"/>
    <w:rsid w:val="00C47CB8"/>
    <w:rsid w:val="00C500DC"/>
    <w:rsid w:val="00C51472"/>
    <w:rsid w:val="00C5206A"/>
    <w:rsid w:val="00C5393C"/>
    <w:rsid w:val="00C55764"/>
    <w:rsid w:val="00C56BAD"/>
    <w:rsid w:val="00C57817"/>
    <w:rsid w:val="00C57D1C"/>
    <w:rsid w:val="00C6078F"/>
    <w:rsid w:val="00C60A13"/>
    <w:rsid w:val="00C61BCF"/>
    <w:rsid w:val="00C63F0B"/>
    <w:rsid w:val="00C64326"/>
    <w:rsid w:val="00C67932"/>
    <w:rsid w:val="00C67BA7"/>
    <w:rsid w:val="00C72E30"/>
    <w:rsid w:val="00C73533"/>
    <w:rsid w:val="00C77CAC"/>
    <w:rsid w:val="00C8623A"/>
    <w:rsid w:val="00C87199"/>
    <w:rsid w:val="00C87893"/>
    <w:rsid w:val="00C922FD"/>
    <w:rsid w:val="00C9527B"/>
    <w:rsid w:val="00C96D32"/>
    <w:rsid w:val="00CA5D4E"/>
    <w:rsid w:val="00CA65FC"/>
    <w:rsid w:val="00CB2858"/>
    <w:rsid w:val="00CB44D7"/>
    <w:rsid w:val="00CB4832"/>
    <w:rsid w:val="00CC170F"/>
    <w:rsid w:val="00CC1800"/>
    <w:rsid w:val="00CC2ACD"/>
    <w:rsid w:val="00CC2C27"/>
    <w:rsid w:val="00CC3D7A"/>
    <w:rsid w:val="00CC42DE"/>
    <w:rsid w:val="00CC5B2C"/>
    <w:rsid w:val="00CC604B"/>
    <w:rsid w:val="00CC7052"/>
    <w:rsid w:val="00CD0CA5"/>
    <w:rsid w:val="00CD23FC"/>
    <w:rsid w:val="00CD24E5"/>
    <w:rsid w:val="00CD5B1A"/>
    <w:rsid w:val="00CD629B"/>
    <w:rsid w:val="00CD7E19"/>
    <w:rsid w:val="00CE4769"/>
    <w:rsid w:val="00CE4AAF"/>
    <w:rsid w:val="00CE4FB5"/>
    <w:rsid w:val="00CE5F0F"/>
    <w:rsid w:val="00CE60F7"/>
    <w:rsid w:val="00CE64D8"/>
    <w:rsid w:val="00CE6783"/>
    <w:rsid w:val="00CE6AE6"/>
    <w:rsid w:val="00CE7E27"/>
    <w:rsid w:val="00CF1DD3"/>
    <w:rsid w:val="00CF6B19"/>
    <w:rsid w:val="00D04E17"/>
    <w:rsid w:val="00D07FD1"/>
    <w:rsid w:val="00D1012D"/>
    <w:rsid w:val="00D11A21"/>
    <w:rsid w:val="00D1228A"/>
    <w:rsid w:val="00D130E9"/>
    <w:rsid w:val="00D14836"/>
    <w:rsid w:val="00D17AFA"/>
    <w:rsid w:val="00D20AB0"/>
    <w:rsid w:val="00D22FE4"/>
    <w:rsid w:val="00D253C2"/>
    <w:rsid w:val="00D2627C"/>
    <w:rsid w:val="00D3273B"/>
    <w:rsid w:val="00D32F72"/>
    <w:rsid w:val="00D33E6B"/>
    <w:rsid w:val="00D34612"/>
    <w:rsid w:val="00D34C26"/>
    <w:rsid w:val="00D35863"/>
    <w:rsid w:val="00D404A4"/>
    <w:rsid w:val="00D478A2"/>
    <w:rsid w:val="00D54B66"/>
    <w:rsid w:val="00D55781"/>
    <w:rsid w:val="00D55F58"/>
    <w:rsid w:val="00D571E2"/>
    <w:rsid w:val="00D57D75"/>
    <w:rsid w:val="00D600C5"/>
    <w:rsid w:val="00D61799"/>
    <w:rsid w:val="00D650F5"/>
    <w:rsid w:val="00D7546D"/>
    <w:rsid w:val="00D75CDE"/>
    <w:rsid w:val="00D83197"/>
    <w:rsid w:val="00D86BCD"/>
    <w:rsid w:val="00D86D0A"/>
    <w:rsid w:val="00D909C1"/>
    <w:rsid w:val="00D910C0"/>
    <w:rsid w:val="00D917BE"/>
    <w:rsid w:val="00D944C2"/>
    <w:rsid w:val="00D96553"/>
    <w:rsid w:val="00DA0DED"/>
    <w:rsid w:val="00DA178D"/>
    <w:rsid w:val="00DA265D"/>
    <w:rsid w:val="00DA37F6"/>
    <w:rsid w:val="00DB1AF5"/>
    <w:rsid w:val="00DB380F"/>
    <w:rsid w:val="00DB6D54"/>
    <w:rsid w:val="00DB7503"/>
    <w:rsid w:val="00DC18BC"/>
    <w:rsid w:val="00DC1D52"/>
    <w:rsid w:val="00DC5C98"/>
    <w:rsid w:val="00DC6C05"/>
    <w:rsid w:val="00DC7803"/>
    <w:rsid w:val="00DD0CD4"/>
    <w:rsid w:val="00DD1E22"/>
    <w:rsid w:val="00DD59BC"/>
    <w:rsid w:val="00DD68A5"/>
    <w:rsid w:val="00DD6983"/>
    <w:rsid w:val="00DE2797"/>
    <w:rsid w:val="00DE28E1"/>
    <w:rsid w:val="00DE3313"/>
    <w:rsid w:val="00DE384F"/>
    <w:rsid w:val="00DF0FE8"/>
    <w:rsid w:val="00DF160E"/>
    <w:rsid w:val="00DF194A"/>
    <w:rsid w:val="00DF717C"/>
    <w:rsid w:val="00E10D58"/>
    <w:rsid w:val="00E13C6F"/>
    <w:rsid w:val="00E13E50"/>
    <w:rsid w:val="00E1499A"/>
    <w:rsid w:val="00E1775D"/>
    <w:rsid w:val="00E258BC"/>
    <w:rsid w:val="00E263B0"/>
    <w:rsid w:val="00E27CD5"/>
    <w:rsid w:val="00E34AC1"/>
    <w:rsid w:val="00E3698C"/>
    <w:rsid w:val="00E36CFE"/>
    <w:rsid w:val="00E370B9"/>
    <w:rsid w:val="00E37C3D"/>
    <w:rsid w:val="00E416F5"/>
    <w:rsid w:val="00E41C45"/>
    <w:rsid w:val="00E47AFD"/>
    <w:rsid w:val="00E50ACA"/>
    <w:rsid w:val="00E53D5B"/>
    <w:rsid w:val="00E54CEB"/>
    <w:rsid w:val="00E611D1"/>
    <w:rsid w:val="00E6205C"/>
    <w:rsid w:val="00E639DC"/>
    <w:rsid w:val="00E6500B"/>
    <w:rsid w:val="00E703C4"/>
    <w:rsid w:val="00E71101"/>
    <w:rsid w:val="00E727B5"/>
    <w:rsid w:val="00E74130"/>
    <w:rsid w:val="00E76F75"/>
    <w:rsid w:val="00E80B0A"/>
    <w:rsid w:val="00E81213"/>
    <w:rsid w:val="00E83C49"/>
    <w:rsid w:val="00E8410F"/>
    <w:rsid w:val="00E849DB"/>
    <w:rsid w:val="00E853E7"/>
    <w:rsid w:val="00E8709B"/>
    <w:rsid w:val="00E87A8E"/>
    <w:rsid w:val="00E928AE"/>
    <w:rsid w:val="00E951CC"/>
    <w:rsid w:val="00EA28C3"/>
    <w:rsid w:val="00EA3B2B"/>
    <w:rsid w:val="00EA40FA"/>
    <w:rsid w:val="00EA4C27"/>
    <w:rsid w:val="00EA5D1B"/>
    <w:rsid w:val="00EA5F32"/>
    <w:rsid w:val="00EB36C6"/>
    <w:rsid w:val="00EB381F"/>
    <w:rsid w:val="00EB4200"/>
    <w:rsid w:val="00EB4F73"/>
    <w:rsid w:val="00EB757D"/>
    <w:rsid w:val="00EC0087"/>
    <w:rsid w:val="00EC2A25"/>
    <w:rsid w:val="00EC3B24"/>
    <w:rsid w:val="00EC3CA7"/>
    <w:rsid w:val="00EC4707"/>
    <w:rsid w:val="00EC713D"/>
    <w:rsid w:val="00EC7ECE"/>
    <w:rsid w:val="00ED259B"/>
    <w:rsid w:val="00ED327B"/>
    <w:rsid w:val="00ED3AFA"/>
    <w:rsid w:val="00ED3B97"/>
    <w:rsid w:val="00EE18E0"/>
    <w:rsid w:val="00EE39B0"/>
    <w:rsid w:val="00EE4353"/>
    <w:rsid w:val="00EE5733"/>
    <w:rsid w:val="00EE5E1E"/>
    <w:rsid w:val="00EF2FD2"/>
    <w:rsid w:val="00EF4E10"/>
    <w:rsid w:val="00F003EE"/>
    <w:rsid w:val="00F02DD9"/>
    <w:rsid w:val="00F05979"/>
    <w:rsid w:val="00F07EA5"/>
    <w:rsid w:val="00F12092"/>
    <w:rsid w:val="00F12A4A"/>
    <w:rsid w:val="00F14BB8"/>
    <w:rsid w:val="00F20DA2"/>
    <w:rsid w:val="00F21CCF"/>
    <w:rsid w:val="00F2459C"/>
    <w:rsid w:val="00F24F8E"/>
    <w:rsid w:val="00F262F5"/>
    <w:rsid w:val="00F27532"/>
    <w:rsid w:val="00F275CA"/>
    <w:rsid w:val="00F27DD1"/>
    <w:rsid w:val="00F32136"/>
    <w:rsid w:val="00F32DF0"/>
    <w:rsid w:val="00F3491A"/>
    <w:rsid w:val="00F355BB"/>
    <w:rsid w:val="00F35BBD"/>
    <w:rsid w:val="00F41105"/>
    <w:rsid w:val="00F4569C"/>
    <w:rsid w:val="00F51155"/>
    <w:rsid w:val="00F51BC4"/>
    <w:rsid w:val="00F52BDA"/>
    <w:rsid w:val="00F532C2"/>
    <w:rsid w:val="00F53553"/>
    <w:rsid w:val="00F53D34"/>
    <w:rsid w:val="00F54FC3"/>
    <w:rsid w:val="00F57A59"/>
    <w:rsid w:val="00F57BD8"/>
    <w:rsid w:val="00F600A1"/>
    <w:rsid w:val="00F61188"/>
    <w:rsid w:val="00F62519"/>
    <w:rsid w:val="00F66309"/>
    <w:rsid w:val="00F66549"/>
    <w:rsid w:val="00F679F8"/>
    <w:rsid w:val="00F751DD"/>
    <w:rsid w:val="00F75C08"/>
    <w:rsid w:val="00F76AF8"/>
    <w:rsid w:val="00F80138"/>
    <w:rsid w:val="00F87D92"/>
    <w:rsid w:val="00F9280D"/>
    <w:rsid w:val="00F94E5A"/>
    <w:rsid w:val="00F97BEC"/>
    <w:rsid w:val="00FA11D2"/>
    <w:rsid w:val="00FA43D8"/>
    <w:rsid w:val="00FB066E"/>
    <w:rsid w:val="00FB1E1E"/>
    <w:rsid w:val="00FB3366"/>
    <w:rsid w:val="00FB387D"/>
    <w:rsid w:val="00FC043C"/>
    <w:rsid w:val="00FC06A1"/>
    <w:rsid w:val="00FC48A9"/>
    <w:rsid w:val="00FC54E9"/>
    <w:rsid w:val="00FD128C"/>
    <w:rsid w:val="00FD2CB0"/>
    <w:rsid w:val="00FD549B"/>
    <w:rsid w:val="00FD5DCC"/>
    <w:rsid w:val="00FD6755"/>
    <w:rsid w:val="00FE10E6"/>
    <w:rsid w:val="00FF3A46"/>
    <w:rsid w:val="00FF452B"/>
    <w:rsid w:val="00FF4E1D"/>
    <w:rsid w:val="01D46C4A"/>
    <w:rsid w:val="01F050C5"/>
    <w:rsid w:val="03151D0C"/>
    <w:rsid w:val="03D186F5"/>
    <w:rsid w:val="05DAE725"/>
    <w:rsid w:val="06C40C35"/>
    <w:rsid w:val="07A7AACA"/>
    <w:rsid w:val="07B7228B"/>
    <w:rsid w:val="081E874F"/>
    <w:rsid w:val="095D6754"/>
    <w:rsid w:val="097FAFA9"/>
    <w:rsid w:val="09CEADBA"/>
    <w:rsid w:val="0A8F079A"/>
    <w:rsid w:val="0E442012"/>
    <w:rsid w:val="0F2567F5"/>
    <w:rsid w:val="1042B6B9"/>
    <w:rsid w:val="12B663DE"/>
    <w:rsid w:val="145814FE"/>
    <w:rsid w:val="1697AB5E"/>
    <w:rsid w:val="16C3BDCE"/>
    <w:rsid w:val="17230F26"/>
    <w:rsid w:val="1845F60A"/>
    <w:rsid w:val="18ED9DE4"/>
    <w:rsid w:val="191A5DAF"/>
    <w:rsid w:val="195A06E6"/>
    <w:rsid w:val="1D7F459D"/>
    <w:rsid w:val="1D974B46"/>
    <w:rsid w:val="1DC26FFD"/>
    <w:rsid w:val="1DEFE273"/>
    <w:rsid w:val="1DF5955A"/>
    <w:rsid w:val="20BD6738"/>
    <w:rsid w:val="21AF049E"/>
    <w:rsid w:val="220178D3"/>
    <w:rsid w:val="228990A4"/>
    <w:rsid w:val="23C2AA73"/>
    <w:rsid w:val="24914F8D"/>
    <w:rsid w:val="2665CA17"/>
    <w:rsid w:val="2860A4CB"/>
    <w:rsid w:val="28FD3885"/>
    <w:rsid w:val="2A137A0F"/>
    <w:rsid w:val="2D93A22C"/>
    <w:rsid w:val="302BA860"/>
    <w:rsid w:val="30353C34"/>
    <w:rsid w:val="30E6E22C"/>
    <w:rsid w:val="31C74DF5"/>
    <w:rsid w:val="31EFC1D2"/>
    <w:rsid w:val="32118B30"/>
    <w:rsid w:val="35F2B1AA"/>
    <w:rsid w:val="363C3025"/>
    <w:rsid w:val="39BEF93E"/>
    <w:rsid w:val="3A1A520A"/>
    <w:rsid w:val="3BF28FBE"/>
    <w:rsid w:val="3E9524A6"/>
    <w:rsid w:val="3F618A36"/>
    <w:rsid w:val="3FD27F8E"/>
    <w:rsid w:val="3FEC9E88"/>
    <w:rsid w:val="412AE5F8"/>
    <w:rsid w:val="41EF393E"/>
    <w:rsid w:val="4249FF0C"/>
    <w:rsid w:val="435488CD"/>
    <w:rsid w:val="447788E8"/>
    <w:rsid w:val="45F7A1CF"/>
    <w:rsid w:val="49884AF7"/>
    <w:rsid w:val="4A172157"/>
    <w:rsid w:val="4B49DF05"/>
    <w:rsid w:val="4D5EEF1D"/>
    <w:rsid w:val="4FBFAF35"/>
    <w:rsid w:val="4FDE261C"/>
    <w:rsid w:val="50761BE6"/>
    <w:rsid w:val="507F19B5"/>
    <w:rsid w:val="522622B1"/>
    <w:rsid w:val="5500D317"/>
    <w:rsid w:val="55356821"/>
    <w:rsid w:val="5787E7EA"/>
    <w:rsid w:val="57C9D25D"/>
    <w:rsid w:val="580E8919"/>
    <w:rsid w:val="583873D9"/>
    <w:rsid w:val="599F142C"/>
    <w:rsid w:val="59AA597A"/>
    <w:rsid w:val="5D95596D"/>
    <w:rsid w:val="5F54ED3E"/>
    <w:rsid w:val="63912D31"/>
    <w:rsid w:val="63E4AB72"/>
    <w:rsid w:val="645691E5"/>
    <w:rsid w:val="6542063C"/>
    <w:rsid w:val="65476DD7"/>
    <w:rsid w:val="656080A1"/>
    <w:rsid w:val="65634E57"/>
    <w:rsid w:val="66A4A0D5"/>
    <w:rsid w:val="6710DA17"/>
    <w:rsid w:val="694E213A"/>
    <w:rsid w:val="69D97FF7"/>
    <w:rsid w:val="6A77B9C3"/>
    <w:rsid w:val="6BAF13A8"/>
    <w:rsid w:val="6BD4EF8E"/>
    <w:rsid w:val="6E801A58"/>
    <w:rsid w:val="6E8ACF14"/>
    <w:rsid w:val="6E9364F6"/>
    <w:rsid w:val="6F4BACD0"/>
    <w:rsid w:val="701F6CFE"/>
    <w:rsid w:val="70B14D29"/>
    <w:rsid w:val="70D63E1E"/>
    <w:rsid w:val="70D74A47"/>
    <w:rsid w:val="70E2A50A"/>
    <w:rsid w:val="72420C7B"/>
    <w:rsid w:val="73303C23"/>
    <w:rsid w:val="7381919B"/>
    <w:rsid w:val="7433A656"/>
    <w:rsid w:val="744B23C9"/>
    <w:rsid w:val="75951B8D"/>
    <w:rsid w:val="782C9736"/>
    <w:rsid w:val="78788654"/>
    <w:rsid w:val="7A950702"/>
    <w:rsid w:val="7AA37F52"/>
    <w:rsid w:val="7AC405AA"/>
    <w:rsid w:val="7AD9FDF1"/>
    <w:rsid w:val="7B24B024"/>
    <w:rsid w:val="7B613698"/>
    <w:rsid w:val="7C3FBDFD"/>
    <w:rsid w:val="7D09CF4C"/>
    <w:rsid w:val="7E2377F3"/>
    <w:rsid w:val="7E9A6B1F"/>
    <w:rsid w:val="7EBD89C4"/>
    <w:rsid w:val="7EEFF963"/>
    <w:rsid w:val="7F106427"/>
    <w:rsid w:val="7FA1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66926E12"/>
  <w15:chartTrackingRefBased/>
  <w15:docId w15:val="{8433918C-A580-429F-BFBD-50D8045F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08A9"/>
    <w:pPr>
      <w:keepNext/>
      <w:tabs>
        <w:tab w:val="left" w:pos="1701"/>
      </w:tabs>
      <w:spacing w:before="100" w:beforeAutospacing="1" w:after="100" w:afterAutospacing="1"/>
    </w:pPr>
    <w:rPr>
      <w:rFonts w:ascii="Arial Narrow" w:hAnsi="Arial Narrow" w:cs="Segoe UI"/>
      <w:color w:val="000000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A87096"/>
    <w:pPr>
      <w:keepLines/>
      <w:numPr>
        <w:numId w:val="1"/>
      </w:numPr>
      <w:tabs>
        <w:tab w:val="left" w:pos="1134"/>
      </w:tabs>
      <w:spacing w:before="120" w:after="120" w:line="240" w:lineRule="atLeast"/>
      <w:ind w:left="1134" w:hanging="1134"/>
      <w:outlineLvl w:val="0"/>
    </w:pPr>
    <w:rPr>
      <w:rFonts w:cs="Arial"/>
      <w:b/>
      <w:caps/>
      <w:szCs w:val="24"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"/>
    <w:basedOn w:val="Normln"/>
    <w:next w:val="Normln"/>
    <w:qFormat/>
    <w:rsid w:val="00352E04"/>
    <w:pPr>
      <w:keepLines/>
      <w:numPr>
        <w:ilvl w:val="1"/>
        <w:numId w:val="1"/>
      </w:numPr>
      <w:tabs>
        <w:tab w:val="left" w:pos="1134"/>
      </w:tabs>
      <w:spacing w:before="120" w:after="120" w:line="240" w:lineRule="atLeast"/>
      <w:ind w:left="1134" w:hanging="1134"/>
      <w:outlineLvl w:val="1"/>
    </w:pPr>
    <w:rPr>
      <w:rFonts w:cs="Arial"/>
      <w:b/>
      <w:bCs/>
      <w:caps/>
      <w:szCs w:val="24"/>
    </w:rPr>
  </w:style>
  <w:style w:type="paragraph" w:styleId="Nadpis3">
    <w:name w:val="heading 3"/>
    <w:aliases w:val="Titul1,Nadpis 3 velká písmena,ABB..,Heading 3 Char Char,Za a),podclanek,adpis 3,písmo tabulky,Úroveň 1.1.1,Nadpis 3 Char,Nadpis 3 Char1 Char,Nadpis 3 Char Char Char,kapitola3,Clanek,Podclanek,3"/>
    <w:basedOn w:val="Normln"/>
    <w:next w:val="Normln"/>
    <w:qFormat/>
    <w:rsid w:val="008B36F4"/>
    <w:pPr>
      <w:numPr>
        <w:ilvl w:val="2"/>
        <w:numId w:val="1"/>
      </w:numPr>
      <w:spacing w:before="280" w:after="160"/>
      <w:ind w:left="1134" w:hanging="1134"/>
      <w:outlineLvl w:val="2"/>
    </w:pPr>
    <w:rPr>
      <w:u w:val="single"/>
    </w:rPr>
  </w:style>
  <w:style w:type="paragraph" w:styleId="Nadpis4">
    <w:name w:val="heading 4"/>
    <w:aliases w:val="text 4,DPB,Titul2,ABB...,_,Úroveň a),Char Char"/>
    <w:basedOn w:val="Normln"/>
    <w:next w:val="Normln"/>
    <w:qFormat/>
    <w:rsid w:val="008B6308"/>
    <w:pPr>
      <w:numPr>
        <w:ilvl w:val="3"/>
        <w:numId w:val="1"/>
      </w:numPr>
      <w:tabs>
        <w:tab w:val="left" w:pos="1276"/>
      </w:tabs>
      <w:spacing w:before="360" w:after="120"/>
      <w:outlineLvl w:val="3"/>
    </w:pPr>
    <w:rPr>
      <w:i/>
      <w:color w:val="FF0000"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,Příloha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BodyTextIndent1">
    <w:name w:val="Body Text Indent1"/>
    <w:basedOn w:val="Normln"/>
    <w:pPr>
      <w:autoSpaceDE w:val="0"/>
      <w:autoSpaceDN w:val="0"/>
    </w:pPr>
    <w:rPr>
      <w:rFonts w:ascii="Verdana" w:hAnsi="Verdana"/>
      <w:noProof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customStyle="1" w:styleId="BodyTextIndent0">
    <w:name w:val="Body Text Indent0"/>
    <w:basedOn w:val="Normln"/>
    <w:semiHidden/>
    <w:pPr>
      <w:spacing w:before="120"/>
    </w:pPr>
    <w:rPr>
      <w:rFonts w:ascii="Verdana" w:hAnsi="Verdana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sz w:val="22"/>
      <w:szCs w:val="13"/>
    </w:rPr>
  </w:style>
  <w:style w:type="paragraph" w:customStyle="1" w:styleId="NormlnsWWW5">
    <w:name w:val="Normální (síť WWW)5"/>
    <w:basedOn w:val="Normln"/>
    <w:pPr>
      <w:spacing w:before="50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semiHidden/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sid w:val="00352E04"/>
    <w:rPr>
      <w:rFonts w:ascii="Arial" w:hAnsi="Arial" w:cs="Arial"/>
      <w:b/>
      <w:bCs/>
      <w:i/>
      <w:iCs/>
      <w:snapToGrid w:val="0"/>
      <w:sz w:val="24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4E3A12"/>
    <w:pPr>
      <w:tabs>
        <w:tab w:val="clear" w:pos="1701"/>
      </w:tabs>
      <w:spacing w:before="120" w:after="120"/>
    </w:pPr>
    <w:rPr>
      <w:rFonts w:asciiTheme="minorHAnsi" w:hAnsiTheme="minorHAnsi" w:cstheme="minorHAnsi"/>
      <w:b/>
      <w:bCs/>
      <w:caps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8B02CB"/>
    <w:pPr>
      <w:tabs>
        <w:tab w:val="clear" w:pos="1701"/>
      </w:tabs>
      <w:spacing w:before="0" w:after="0"/>
      <w:ind w:left="200"/>
    </w:pPr>
    <w:rPr>
      <w:rFonts w:asciiTheme="minorHAnsi" w:hAnsiTheme="minorHAnsi" w:cstheme="minorHAnsi"/>
      <w:smallCaps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rsid w:val="00601980"/>
    <w:pPr>
      <w:tabs>
        <w:tab w:val="clear" w:pos="1701"/>
      </w:tabs>
      <w:spacing w:before="0" w:after="0"/>
      <w:ind w:left="400"/>
    </w:pPr>
    <w:rPr>
      <w:rFonts w:asciiTheme="minorHAnsi" w:hAnsiTheme="minorHAnsi" w:cstheme="minorHAnsi"/>
      <w:i/>
      <w:iCs/>
    </w:rPr>
  </w:style>
  <w:style w:type="paragraph" w:styleId="Obsah4">
    <w:name w:val="toc 4"/>
    <w:basedOn w:val="Normln"/>
    <w:next w:val="Normln"/>
    <w:autoRedefine/>
    <w:semiHidden/>
    <w:pPr>
      <w:tabs>
        <w:tab w:val="clear" w:pos="1701"/>
      </w:tabs>
      <w:spacing w:before="0" w:after="0"/>
      <w:ind w:left="600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semiHidden/>
    <w:pPr>
      <w:tabs>
        <w:tab w:val="clear" w:pos="1701"/>
      </w:tabs>
      <w:spacing w:before="0" w:after="0"/>
      <w:ind w:left="800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semiHidden/>
    <w:pPr>
      <w:tabs>
        <w:tab w:val="clear" w:pos="1701"/>
      </w:tabs>
      <w:spacing w:before="0" w:after="0"/>
      <w:ind w:left="1000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semiHidden/>
    <w:pPr>
      <w:tabs>
        <w:tab w:val="clear" w:pos="1701"/>
      </w:tabs>
      <w:spacing w:before="0" w:after="0"/>
      <w:ind w:left="1200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semiHidden/>
    <w:pPr>
      <w:tabs>
        <w:tab w:val="clear" w:pos="1701"/>
      </w:tabs>
      <w:spacing w:before="0" w:after="0"/>
      <w:ind w:left="1400"/>
    </w:pPr>
    <w:rPr>
      <w:rFonts w:asciiTheme="minorHAnsi" w:hAnsiTheme="minorHAnsi" w:cstheme="minorHAnsi"/>
      <w:sz w:val="18"/>
      <w:szCs w:val="18"/>
    </w:rPr>
  </w:style>
  <w:style w:type="paragraph" w:styleId="Obsah9">
    <w:name w:val="toc 9"/>
    <w:basedOn w:val="Normln"/>
    <w:next w:val="Normln"/>
    <w:autoRedefine/>
    <w:semiHidden/>
    <w:pPr>
      <w:tabs>
        <w:tab w:val="clear" w:pos="1701"/>
      </w:tabs>
      <w:spacing w:before="0" w:after="0"/>
      <w:ind w:left="1600"/>
    </w:pPr>
    <w:rPr>
      <w:rFonts w:asciiTheme="minorHAnsi" w:hAnsiTheme="minorHAnsi" w:cstheme="minorHAnsi"/>
      <w:sz w:val="18"/>
      <w:szCs w:val="18"/>
    </w:r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BodyText22">
    <w:name w:val="Body Text 22"/>
    <w:basedOn w:val="Normln"/>
    <w:rsid w:val="000F18DE"/>
    <w:pPr>
      <w:spacing w:after="120"/>
    </w:pPr>
  </w:style>
  <w:style w:type="paragraph" w:customStyle="1" w:styleId="dokument">
    <w:name w:val="dokument"/>
    <w:basedOn w:val="Normln"/>
    <w:rsid w:val="000F18DE"/>
    <w:rPr>
      <w:b/>
    </w:rPr>
  </w:style>
  <w:style w:type="paragraph" w:customStyle="1" w:styleId="normln0">
    <w:name w:val="normální"/>
    <w:basedOn w:val="Normln"/>
    <w:rsid w:val="00262B3F"/>
    <w:rPr>
      <w:rFonts w:ascii="Arial" w:hAnsi="Arial"/>
    </w:rPr>
  </w:style>
  <w:style w:type="paragraph" w:customStyle="1" w:styleId="StylZarovnatdobloku">
    <w:name w:val="Styl Zarovnat do bloku"/>
    <w:basedOn w:val="Normln"/>
    <w:rsid w:val="00D07FD1"/>
    <w:pPr>
      <w:spacing w:after="120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link w:val="OdrkaChar2"/>
    <w:qFormat/>
    <w:rsid w:val="00C87199"/>
    <w:pPr>
      <w:numPr>
        <w:numId w:val="6"/>
      </w:numPr>
      <w:spacing w:after="60"/>
    </w:pPr>
    <w:rPr>
      <w:rFonts w:ascii="Arial" w:hAnsi="Arial"/>
      <w:kern w:val="28"/>
      <w:sz w:val="22"/>
      <w:szCs w:val="22"/>
    </w:rPr>
  </w:style>
  <w:style w:type="paragraph" w:styleId="Podnadpis">
    <w:name w:val="Subtitle"/>
    <w:basedOn w:val="Normln"/>
    <w:link w:val="PodnadpisChar"/>
    <w:qFormat/>
    <w:rsid w:val="000466F6"/>
    <w:pPr>
      <w:spacing w:before="120" w:after="120"/>
    </w:pPr>
    <w:rPr>
      <w:rFonts w:ascii="Arial" w:hAnsi="Arial"/>
      <w:b/>
      <w:kern w:val="28"/>
      <w:sz w:val="22"/>
    </w:rPr>
  </w:style>
  <w:style w:type="character" w:customStyle="1" w:styleId="PodnadpisChar">
    <w:name w:val="Podnadpis Char"/>
    <w:link w:val="Podnadpis"/>
    <w:rsid w:val="000466F6"/>
    <w:rPr>
      <w:rFonts w:ascii="Arial" w:hAnsi="Arial"/>
      <w:b/>
      <w:kern w:val="28"/>
      <w:sz w:val="22"/>
    </w:rPr>
  </w:style>
  <w:style w:type="character" w:styleId="Siln">
    <w:name w:val="Strong"/>
    <w:qFormat/>
    <w:rsid w:val="000466F6"/>
    <w:rPr>
      <w:b/>
      <w:bCs/>
    </w:rPr>
  </w:style>
  <w:style w:type="character" w:customStyle="1" w:styleId="OdrkaChar2">
    <w:name w:val="Odrážka Char2"/>
    <w:link w:val="Odrka"/>
    <w:rsid w:val="000466F6"/>
    <w:rPr>
      <w:rFonts w:ascii="Arial" w:hAnsi="Arial"/>
      <w:kern w:val="28"/>
      <w:sz w:val="22"/>
      <w:szCs w:val="22"/>
    </w:rPr>
  </w:style>
  <w:style w:type="paragraph" w:customStyle="1" w:styleId="NormlnOdsazen">
    <w:name w:val="Normální + Odsazení"/>
    <w:basedOn w:val="Normln"/>
    <w:link w:val="NormlnOdsazenChar"/>
    <w:rsid w:val="007A584C"/>
    <w:pPr>
      <w:spacing w:before="120" w:after="120"/>
      <w:ind w:firstLine="425"/>
    </w:pPr>
    <w:rPr>
      <w:rFonts w:ascii="Arial" w:eastAsia="Calibri" w:hAnsi="Arial"/>
      <w:sz w:val="22"/>
      <w:szCs w:val="22"/>
    </w:rPr>
  </w:style>
  <w:style w:type="character" w:customStyle="1" w:styleId="NormlnOdsazenChar">
    <w:name w:val="Normální + Odsazení Char"/>
    <w:link w:val="NormlnOdsazen"/>
    <w:rsid w:val="007A584C"/>
    <w:rPr>
      <w:rFonts w:ascii="Arial" w:eastAsia="Calibri" w:hAnsi="Arial"/>
      <w:sz w:val="22"/>
      <w:szCs w:val="22"/>
    </w:rPr>
  </w:style>
  <w:style w:type="character" w:customStyle="1" w:styleId="normaltextrun">
    <w:name w:val="normaltextrun"/>
    <w:basedOn w:val="Standardnpsmoodstavce"/>
    <w:rsid w:val="00515790"/>
  </w:style>
  <w:style w:type="paragraph" w:styleId="Seznamsodrkami">
    <w:name w:val="List Bullet"/>
    <w:basedOn w:val="Normln"/>
    <w:uiPriority w:val="99"/>
    <w:unhideWhenUsed/>
    <w:rsid w:val="00E1775D"/>
    <w:pPr>
      <w:numPr>
        <w:numId w:val="13"/>
      </w:numPr>
      <w:contextualSpacing/>
    </w:pPr>
  </w:style>
  <w:style w:type="paragraph" w:customStyle="1" w:styleId="paragraph">
    <w:name w:val="paragraph"/>
    <w:basedOn w:val="Normln"/>
    <w:rsid w:val="000F6403"/>
    <w:rPr>
      <w:szCs w:val="24"/>
    </w:rPr>
  </w:style>
  <w:style w:type="character" w:customStyle="1" w:styleId="eop">
    <w:name w:val="eop"/>
    <w:basedOn w:val="Standardnpsmoodstavce"/>
    <w:rsid w:val="000F6403"/>
  </w:style>
  <w:style w:type="table" w:styleId="Mkatabulky">
    <w:name w:val="Table Grid"/>
    <w:basedOn w:val="Normlntabulka"/>
    <w:uiPriority w:val="59"/>
    <w:rsid w:val="00F53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uiPriority w:val="99"/>
    <w:unhideWhenUsed/>
    <w:rsid w:val="00F54FC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0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9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5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3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6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3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9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4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7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b32c97a-b954-463c-92a0-785e8ffd2fd6">
      <UserInfo>
        <DisplayName>Kneifl Jaromír</DisplayName>
        <AccountId>20</AccountId>
        <AccountType/>
      </UserInfo>
      <UserInfo>
        <DisplayName>Hyneš Vladimír</DisplayName>
        <AccountId>11</AccountId>
        <AccountType/>
      </UserInfo>
      <UserInfo>
        <DisplayName>Lavička Jindřich</DisplayName>
        <AccountId>17</AccountId>
        <AccountType/>
      </UserInfo>
      <UserInfo>
        <DisplayName>Černá Dita</DisplayName>
        <AccountId>10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5" ma:contentTypeDescription="Vytvoří nový dokument" ma:contentTypeScope="" ma:versionID="717b0eec1be7f0cd6eb3118729ca9ef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101d47d85b0650c656fb6eb92a1f8cc5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DF6692-B59A-4718-AC1B-77832F66EEDE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8f95e017-9009-4a77-a57a-9ecdc461777e"/>
    <ds:schemaRef ds:uri="http://schemas.microsoft.com/office/2006/documentManagement/types"/>
    <ds:schemaRef ds:uri="8b32c97a-b954-463c-92a0-785e8ffd2fd6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0BBF978-D1DC-4CBD-9767-60CB910458F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81C96F3-4B80-416F-96ED-6728118174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14C4CA-0C6E-4BC4-BEA0-87B7919A0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7EAAAC-430D-4CCC-BE01-9CB0ED437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3026</Words>
  <Characters>17859</Characters>
  <Application>Microsoft Office Word</Application>
  <DocSecurity>0</DocSecurity>
  <Lines>148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20844</CharactersWithSpaces>
  <SharedDoc>false</SharedDoc>
  <HLinks>
    <vt:vector size="84" baseType="variant"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_Toc153351757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_Toc153351756</vt:lpwstr>
      </vt:variant>
      <vt:variant>
        <vt:i4>1376304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_Toc153351755</vt:lpwstr>
      </vt:variant>
      <vt:variant>
        <vt:i4>1376304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_Toc153351754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_Toc153351753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_Toc153351752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_Toc153351751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_Toc153351750</vt:lpwstr>
      </vt:variant>
      <vt:variant>
        <vt:i4>1310768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_Toc153351749</vt:lpwstr>
      </vt:variant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_Toc153351748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_Toc153351747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_Toc153351746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_Toc153351745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_Toc153351744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cp:lastModifiedBy>Hyneš Vladimír</cp:lastModifiedBy>
  <cp:revision>4</cp:revision>
  <cp:lastPrinted>2017-10-20T20:15:00Z</cp:lastPrinted>
  <dcterms:created xsi:type="dcterms:W3CDTF">2023-12-21T05:31:00Z</dcterms:created>
  <dcterms:modified xsi:type="dcterms:W3CDTF">2023-12-21T06:49:00Z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display_urn:schemas-microsoft-com:office:office#SharedWithUsers">
    <vt:lpwstr>Čejka Petr ml.</vt:lpwstr>
  </property>
  <property fmtid="{D5CDD505-2E9C-101B-9397-08002B2CF9AE}" pid="5" name="SharedWithUsers">
    <vt:lpwstr>20;#Čejka Petr ml.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miroslav.hrusa@tractebel.engie.com</vt:lpwstr>
  </property>
  <property fmtid="{D5CDD505-2E9C-101B-9397-08002B2CF9AE}" pid="8" name="Order">
    <vt:lpwstr>843000.000000000</vt:lpwstr>
  </property>
  <property fmtid="{D5CDD505-2E9C-101B-9397-08002B2CF9AE}" pid="9" name="display_urn:schemas-microsoft-com:office:office#Author">
    <vt:lpwstr>miroslav.hrusa@tractebel.engie.com</vt:lpwstr>
  </property>
  <property fmtid="{D5CDD505-2E9C-101B-9397-08002B2CF9AE}" pid="10" name="xd_ProgID">
    <vt:lpwstr/>
  </property>
  <property fmtid="{D5CDD505-2E9C-101B-9397-08002B2CF9AE}" pid="11" name="_ExtendedDescription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0x0101009ED23C1D22645A4BBBBEE9C08EB5C600</vt:lpwstr>
  </property>
  <property fmtid="{D5CDD505-2E9C-101B-9397-08002B2CF9AE}" pid="15" name="TriggerFlowInfo">
    <vt:lpwstr/>
  </property>
</Properties>
</file>